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D4DDE" w14:textId="77777777" w:rsidR="0071083D" w:rsidRDefault="0071083D" w:rsidP="0071083D">
      <w:pPr>
        <w:jc w:val="center"/>
        <w:rPr>
          <w:rFonts w:ascii="Arial Nova" w:hAnsi="Arial Nova"/>
          <w:sz w:val="72"/>
          <w:szCs w:val="72"/>
        </w:rPr>
      </w:pPr>
    </w:p>
    <w:p w14:paraId="6BF05C6C" w14:textId="100465B0" w:rsidR="0071083D" w:rsidRDefault="0071083D" w:rsidP="0071083D">
      <w:pPr>
        <w:jc w:val="center"/>
        <w:rPr>
          <w:rFonts w:ascii="Arial Nova" w:hAnsi="Arial Nova"/>
          <w:sz w:val="72"/>
          <w:szCs w:val="72"/>
        </w:rPr>
      </w:pPr>
      <w:r>
        <w:rPr>
          <w:rFonts w:ascii="Arial Nova" w:hAnsi="Arial Nova"/>
          <w:sz w:val="72"/>
          <w:szCs w:val="72"/>
        </w:rPr>
        <w:t>Whistleblowing</w:t>
      </w:r>
    </w:p>
    <w:p w14:paraId="13BDC2B1" w14:textId="77777777" w:rsidR="0071083D" w:rsidRPr="0071083D" w:rsidRDefault="0071083D" w:rsidP="0071083D">
      <w:pPr>
        <w:jc w:val="center"/>
      </w:pPr>
    </w:p>
    <w:p w14:paraId="1FCC1B3B" w14:textId="60E9A670" w:rsidR="0071083D" w:rsidRDefault="0071083D" w:rsidP="0071083D">
      <w:pPr>
        <w:pStyle w:val="NoSpacing"/>
        <w:jc w:val="center"/>
        <w:rPr>
          <w:rFonts w:ascii="Arial Nova" w:hAnsi="Arial Nova"/>
          <w:sz w:val="72"/>
          <w:szCs w:val="72"/>
        </w:rPr>
      </w:pPr>
      <w:r>
        <w:rPr>
          <w:rFonts w:ascii="Arial Nova" w:hAnsi="Arial Nova"/>
          <w:noProof/>
          <w:sz w:val="72"/>
          <w:szCs w:val="72"/>
        </w:rPr>
        <w:drawing>
          <wp:inline distT="0" distB="0" distL="0" distR="0" wp14:anchorId="7EA30654" wp14:editId="684205B3">
            <wp:extent cx="5731510" cy="2198370"/>
            <wp:effectExtent l="0" t="0" r="2540" b="0"/>
            <wp:docPr id="1" name="Picture 1" descr="A picture containing whistl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stleblower 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2198370"/>
                    </a:xfrm>
                    <a:prstGeom prst="rect">
                      <a:avLst/>
                    </a:prstGeom>
                  </pic:spPr>
                </pic:pic>
              </a:graphicData>
            </a:graphic>
          </wp:inline>
        </w:drawing>
      </w:r>
    </w:p>
    <w:p w14:paraId="076A0C45" w14:textId="0A6571DC" w:rsidR="0071083D" w:rsidRDefault="0071083D" w:rsidP="0071083D">
      <w:pPr>
        <w:pStyle w:val="NoSpacing"/>
        <w:jc w:val="center"/>
        <w:rPr>
          <w:rFonts w:ascii="Arial Nova" w:hAnsi="Arial Nova"/>
          <w:sz w:val="72"/>
          <w:szCs w:val="72"/>
        </w:rPr>
      </w:pPr>
    </w:p>
    <w:p w14:paraId="70CDC0A3" w14:textId="369A490D" w:rsidR="0071083D" w:rsidRPr="00EE39EB" w:rsidRDefault="0071083D" w:rsidP="0071083D">
      <w:pPr>
        <w:pStyle w:val="NoSpacing"/>
        <w:jc w:val="center"/>
        <w:rPr>
          <w:rFonts w:ascii="Arial Nova" w:hAnsi="Arial Nova"/>
          <w:sz w:val="72"/>
          <w:szCs w:val="72"/>
        </w:rPr>
      </w:pPr>
      <w:r>
        <w:rPr>
          <w:rFonts w:ascii="Arial Nova" w:hAnsi="Arial Nova"/>
          <w:sz w:val="72"/>
          <w:szCs w:val="72"/>
        </w:rPr>
        <w:t>A training workbook for staff</w:t>
      </w:r>
    </w:p>
    <w:p w14:paraId="1475B58C" w14:textId="47E18210" w:rsidR="00F32B77" w:rsidRDefault="00F32B77"/>
    <w:p w14:paraId="612BEE04" w14:textId="6D56F248" w:rsidR="0071083D" w:rsidRDefault="0071083D"/>
    <w:p w14:paraId="45AC0EB8" w14:textId="77777777" w:rsidR="0071083D" w:rsidRDefault="0071083D" w:rsidP="0071083D">
      <w:pPr>
        <w:jc w:val="center"/>
      </w:pPr>
    </w:p>
    <w:p w14:paraId="3B99A466" w14:textId="74BD7B0A" w:rsidR="0071083D" w:rsidRDefault="0071083D" w:rsidP="0071083D">
      <w:pPr>
        <w:jc w:val="center"/>
      </w:pPr>
      <w:r>
        <w:rPr>
          <w:noProof/>
        </w:rPr>
        <w:drawing>
          <wp:inline distT="0" distB="0" distL="0" distR="0" wp14:anchorId="2AF7B9FE" wp14:editId="1D1D2ADC">
            <wp:extent cx="4297680" cy="2424528"/>
            <wp:effectExtent l="0" t="0" r="762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istleblowing .jpg"/>
                    <pic:cNvPicPr/>
                  </pic:nvPicPr>
                  <pic:blipFill>
                    <a:blip r:embed="rId8">
                      <a:extLst>
                        <a:ext uri="{28A0092B-C50C-407E-A947-70E740481C1C}">
                          <a14:useLocalDpi xmlns:a14="http://schemas.microsoft.com/office/drawing/2010/main" val="0"/>
                        </a:ext>
                      </a:extLst>
                    </a:blip>
                    <a:stretch>
                      <a:fillRect/>
                    </a:stretch>
                  </pic:blipFill>
                  <pic:spPr>
                    <a:xfrm>
                      <a:off x="0" y="0"/>
                      <a:ext cx="4310303" cy="2431649"/>
                    </a:xfrm>
                    <a:prstGeom prst="rect">
                      <a:avLst/>
                    </a:prstGeom>
                  </pic:spPr>
                </pic:pic>
              </a:graphicData>
            </a:graphic>
          </wp:inline>
        </w:drawing>
      </w:r>
    </w:p>
    <w:p w14:paraId="24261270" w14:textId="43BEB373" w:rsidR="0071083D" w:rsidRDefault="0071083D" w:rsidP="0071083D">
      <w:pPr>
        <w:jc w:val="center"/>
      </w:pPr>
    </w:p>
    <w:p w14:paraId="05F7259D" w14:textId="756A9B8C" w:rsidR="0071083D" w:rsidRDefault="0071083D" w:rsidP="0071083D">
      <w:pPr>
        <w:jc w:val="center"/>
      </w:pPr>
    </w:p>
    <w:p w14:paraId="7F99DCC0" w14:textId="77777777" w:rsidR="003217D6" w:rsidRDefault="003217D6" w:rsidP="003217D6">
      <w:pPr>
        <w:pStyle w:val="NoSpacing"/>
        <w:spacing w:line="276" w:lineRule="auto"/>
        <w:rPr>
          <w:rFonts w:ascii="Arial Nova" w:hAnsi="Arial Nova"/>
          <w:sz w:val="26"/>
          <w:szCs w:val="26"/>
        </w:rPr>
        <w:sectPr w:rsidR="003217D6" w:rsidSect="0071083D">
          <w:footerReference w:type="default" r:id="rId9"/>
          <w:pgSz w:w="11906" w:h="16838"/>
          <w:pgMar w:top="1440" w:right="1440" w:bottom="1440" w:left="1440" w:header="708" w:footer="708" w:gutter="0"/>
          <w:pgNumType w:start="0"/>
          <w:cols w:space="708"/>
          <w:titlePg/>
          <w:docGrid w:linePitch="360"/>
        </w:sectPr>
      </w:pPr>
    </w:p>
    <w:p w14:paraId="7A2BCE1A" w14:textId="4CB6BAF1" w:rsidR="0071083D" w:rsidRPr="003217D6" w:rsidRDefault="0071083D" w:rsidP="003217D6">
      <w:pPr>
        <w:pStyle w:val="NoSpacing"/>
        <w:spacing w:line="276" w:lineRule="auto"/>
        <w:jc w:val="both"/>
        <w:rPr>
          <w:rFonts w:ascii="Arial Nova" w:hAnsi="Arial Nova"/>
          <w:b/>
          <w:bCs/>
          <w:sz w:val="26"/>
          <w:szCs w:val="26"/>
        </w:rPr>
      </w:pPr>
      <w:r w:rsidRPr="003217D6">
        <w:rPr>
          <w:rFonts w:ascii="Arial Nova" w:hAnsi="Arial Nova"/>
          <w:b/>
          <w:bCs/>
          <w:sz w:val="26"/>
          <w:szCs w:val="26"/>
        </w:rPr>
        <w:lastRenderedPageBreak/>
        <w:t>What is whistleblowing?</w:t>
      </w:r>
    </w:p>
    <w:p w14:paraId="7A460761" w14:textId="77777777" w:rsidR="003217D6" w:rsidRPr="003217D6" w:rsidRDefault="003217D6" w:rsidP="003217D6">
      <w:pPr>
        <w:pStyle w:val="NoSpacing"/>
        <w:spacing w:line="276" w:lineRule="auto"/>
        <w:jc w:val="both"/>
        <w:rPr>
          <w:rFonts w:ascii="Arial Nova" w:hAnsi="Arial Nova"/>
          <w:sz w:val="12"/>
          <w:szCs w:val="12"/>
        </w:rPr>
      </w:pPr>
    </w:p>
    <w:p w14:paraId="2CF0A7E9" w14:textId="26ED5797" w:rsidR="0071083D" w:rsidRPr="003217D6" w:rsidRDefault="0071083D" w:rsidP="003217D6">
      <w:pPr>
        <w:pStyle w:val="NoSpacing"/>
        <w:spacing w:line="276" w:lineRule="auto"/>
        <w:jc w:val="both"/>
        <w:rPr>
          <w:rFonts w:ascii="Arial Nova" w:hAnsi="Arial Nova"/>
          <w:sz w:val="26"/>
          <w:szCs w:val="26"/>
        </w:rPr>
      </w:pPr>
      <w:r w:rsidRPr="003217D6">
        <w:rPr>
          <w:rFonts w:ascii="Arial Nova" w:hAnsi="Arial Nova"/>
          <w:sz w:val="26"/>
          <w:szCs w:val="26"/>
        </w:rPr>
        <w:t xml:space="preserve">Whistleblowing is the term used when someone who works for an employer raises a concern about malpractice, risk (for example about service user safety), wrongdoing or possible illegality, which harms, or creates a risk of harm, to    people who use the service, colleagues or the wider public. </w:t>
      </w:r>
    </w:p>
    <w:p w14:paraId="27666D3D" w14:textId="441DC51E" w:rsidR="0071083D" w:rsidRPr="003217D6" w:rsidRDefault="0071083D" w:rsidP="003217D6">
      <w:pPr>
        <w:pStyle w:val="NoSpacing"/>
        <w:spacing w:line="276" w:lineRule="auto"/>
        <w:jc w:val="both"/>
        <w:rPr>
          <w:rFonts w:ascii="Arial Nova" w:hAnsi="Arial Nova"/>
          <w:sz w:val="12"/>
          <w:szCs w:val="12"/>
        </w:rPr>
      </w:pPr>
    </w:p>
    <w:p w14:paraId="1F797D9A" w14:textId="5FE1CF23" w:rsidR="0071083D" w:rsidRPr="003217D6" w:rsidRDefault="003217D6" w:rsidP="003217D6">
      <w:pPr>
        <w:pStyle w:val="NoSpacing"/>
        <w:spacing w:line="276" w:lineRule="auto"/>
        <w:jc w:val="both"/>
        <w:rPr>
          <w:rFonts w:ascii="Arial Nova" w:hAnsi="Arial Nova"/>
          <w:sz w:val="26"/>
          <w:szCs w:val="26"/>
        </w:rPr>
      </w:pPr>
      <w:r w:rsidRPr="003217D6">
        <w:rPr>
          <w:rFonts w:ascii="Arial Nova" w:hAnsi="Arial Nova"/>
          <w:noProof/>
          <w:sz w:val="26"/>
          <w:szCs w:val="26"/>
        </w:rPr>
        <mc:AlternateContent>
          <mc:Choice Requires="wps">
            <w:drawing>
              <wp:anchor distT="45720" distB="45720" distL="114300" distR="114300" simplePos="0" relativeHeight="251659264" behindDoc="0" locked="0" layoutInCell="1" allowOverlap="1" wp14:anchorId="6ABFA66D" wp14:editId="3B59E42E">
                <wp:simplePos x="0" y="0"/>
                <wp:positionH relativeFrom="column">
                  <wp:align>right</wp:align>
                </wp:positionH>
                <wp:positionV relativeFrom="paragraph">
                  <wp:posOffset>600710</wp:posOffset>
                </wp:positionV>
                <wp:extent cx="2613660" cy="1508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508760"/>
                        </a:xfrm>
                        <a:prstGeom prst="rect">
                          <a:avLst/>
                        </a:prstGeom>
                        <a:solidFill>
                          <a:srgbClr val="FFFFFF"/>
                        </a:solidFill>
                        <a:ln w="9525">
                          <a:noFill/>
                          <a:miter lim="800000"/>
                          <a:headEnd/>
                          <a:tailEnd/>
                        </a:ln>
                      </wps:spPr>
                      <wps:txbx>
                        <w:txbxContent>
                          <w:p w14:paraId="771B8664" w14:textId="05822330" w:rsidR="003217D6" w:rsidRDefault="003217D6">
                            <w:r w:rsidRPr="003217D6">
                              <w:rPr>
                                <w:noProof/>
                              </w:rPr>
                              <w:drawing>
                                <wp:inline distT="0" distB="0" distL="0" distR="0" wp14:anchorId="505260E7" wp14:editId="355C82C5">
                                  <wp:extent cx="2421890" cy="1363980"/>
                                  <wp:effectExtent l="0" t="0" r="0" b="7620"/>
                                  <wp:docPr id="3" name="Picture 3" descr="C:\Users\My Laptop\Pictures\01 - work photo collections\New folder 3\Break the 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aptop\Pictures\01 - work photo collections\New folder 3\Break the sile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890" cy="136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BFA66D" id="_x0000_t202" coordsize="21600,21600" o:spt="202" path="m,l,21600r21600,l21600,xe">
                <v:stroke joinstyle="miter"/>
                <v:path gradientshapeok="t" o:connecttype="rect"/>
              </v:shapetype>
              <v:shape id="Text Box 2" o:spid="_x0000_s1026" type="#_x0000_t202" style="position:absolute;left:0;text-align:left;margin-left:154.6pt;margin-top:47.3pt;width:205.8pt;height:118.8pt;z-index:2516592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" stroked="f">
                <v:textbox>
                  <w:txbxContent>
                    <w:p w14:paraId="771B8664" w14:textId="05822330" w:rsidR="003217D6" w:rsidRDefault="003217D6">
                      <w:r w:rsidRPr="003217D6">
                        <w:rPr>
                          <w:noProof/>
                        </w:rPr>
                        <w:drawing>
                          <wp:inline distT="0" distB="0" distL="0" distR="0" wp14:anchorId="505260E7" wp14:editId="355C82C5">
                            <wp:extent cx="2421890" cy="1363980"/>
                            <wp:effectExtent l="0" t="0" r="0" b="7620"/>
                            <wp:docPr id="3" name="Picture 3" descr="C:\Users\My Laptop\Pictures\01 - work photo collections\New folder 3\Break the 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Laptop\Pictures\01 - work photo collections\New folder 3\Break the silen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890" cy="1363980"/>
                                    </a:xfrm>
                                    <a:prstGeom prst="rect">
                                      <a:avLst/>
                                    </a:prstGeom>
                                    <a:noFill/>
                                    <a:ln>
                                      <a:noFill/>
                                    </a:ln>
                                  </pic:spPr>
                                </pic:pic>
                              </a:graphicData>
                            </a:graphic>
                          </wp:inline>
                        </w:drawing>
                      </w:r>
                    </w:p>
                  </w:txbxContent>
                </v:textbox>
                <w10:wrap type="square"/>
              </v:shape>
            </w:pict>
          </mc:Fallback>
        </mc:AlternateContent>
      </w:r>
      <w:r w:rsidR="0071083D" w:rsidRPr="003217D6">
        <w:rPr>
          <w:rFonts w:ascii="Arial Nova" w:hAnsi="Arial Nova"/>
          <w:sz w:val="26"/>
          <w:szCs w:val="26"/>
        </w:rPr>
        <w:t xml:space="preserve">This is known as making a disclosure in the public interest. </w:t>
      </w:r>
    </w:p>
    <w:p w14:paraId="51521E22" w14:textId="77777777" w:rsidR="003217D6" w:rsidRPr="003217D6" w:rsidRDefault="003217D6" w:rsidP="003217D6">
      <w:pPr>
        <w:pStyle w:val="NoSpacing"/>
        <w:spacing w:line="276" w:lineRule="auto"/>
        <w:jc w:val="both"/>
        <w:rPr>
          <w:rFonts w:ascii="Arial Nova" w:hAnsi="Arial Nova"/>
          <w:sz w:val="12"/>
          <w:szCs w:val="12"/>
        </w:rPr>
      </w:pPr>
    </w:p>
    <w:p w14:paraId="366FCCD9" w14:textId="73139543" w:rsidR="0071083D" w:rsidRPr="003217D6" w:rsidRDefault="0071083D" w:rsidP="003217D6">
      <w:pPr>
        <w:pStyle w:val="NoSpacing"/>
        <w:spacing w:line="276" w:lineRule="auto"/>
        <w:jc w:val="both"/>
        <w:rPr>
          <w:rFonts w:ascii="Arial Nova" w:hAnsi="Arial Nova"/>
          <w:b/>
          <w:bCs/>
          <w:sz w:val="26"/>
          <w:szCs w:val="26"/>
        </w:rPr>
      </w:pPr>
      <w:r w:rsidRPr="003217D6">
        <w:rPr>
          <w:rFonts w:ascii="Arial Nova" w:hAnsi="Arial Nova"/>
          <w:b/>
          <w:bCs/>
          <w:sz w:val="26"/>
          <w:szCs w:val="26"/>
        </w:rPr>
        <w:t>Expectations within our sector</w:t>
      </w:r>
    </w:p>
    <w:p w14:paraId="756CA9BF" w14:textId="77777777" w:rsidR="003217D6" w:rsidRPr="003217D6" w:rsidRDefault="003217D6" w:rsidP="003217D6">
      <w:pPr>
        <w:pStyle w:val="NoSpacing"/>
        <w:spacing w:line="276" w:lineRule="auto"/>
        <w:jc w:val="both"/>
        <w:rPr>
          <w:rFonts w:ascii="Arial Nova" w:hAnsi="Arial Nova"/>
          <w:sz w:val="12"/>
          <w:szCs w:val="12"/>
        </w:rPr>
      </w:pPr>
    </w:p>
    <w:p w14:paraId="05EB3B5A" w14:textId="77777777" w:rsidR="003217D6" w:rsidRDefault="0071083D" w:rsidP="003217D6">
      <w:pPr>
        <w:pStyle w:val="NoSpacing"/>
        <w:spacing w:line="276" w:lineRule="auto"/>
        <w:jc w:val="both"/>
        <w:rPr>
          <w:rFonts w:ascii="Arial Nova" w:hAnsi="Arial Nova"/>
          <w:sz w:val="26"/>
          <w:szCs w:val="26"/>
        </w:rPr>
      </w:pPr>
      <w:r w:rsidRPr="003217D6">
        <w:rPr>
          <w:rFonts w:ascii="Arial Nova" w:hAnsi="Arial Nova"/>
          <w:sz w:val="26"/>
          <w:szCs w:val="26"/>
        </w:rPr>
        <w:t>The Social Care Code of Conduct sets out the expectations of adult social care workers. Guidance Statement 9  in the Code of Conduct’s first standard relates to accountability and states:</w:t>
      </w:r>
    </w:p>
    <w:p w14:paraId="2CCBE316" w14:textId="77777777" w:rsidR="003217D6" w:rsidRPr="003217D6" w:rsidRDefault="003217D6" w:rsidP="003217D6">
      <w:pPr>
        <w:pStyle w:val="NoSpacing"/>
        <w:spacing w:line="276" w:lineRule="auto"/>
        <w:jc w:val="both"/>
        <w:rPr>
          <w:rFonts w:ascii="Arial Nova" w:hAnsi="Arial Nova"/>
          <w:sz w:val="12"/>
          <w:szCs w:val="12"/>
        </w:rPr>
      </w:pPr>
    </w:p>
    <w:p w14:paraId="42AE7422" w14:textId="2C50A4B8" w:rsidR="0071083D" w:rsidRPr="003217D6" w:rsidRDefault="0071083D" w:rsidP="003217D6">
      <w:pPr>
        <w:pStyle w:val="NoSpacing"/>
        <w:spacing w:line="276" w:lineRule="auto"/>
        <w:jc w:val="both"/>
        <w:rPr>
          <w:rFonts w:ascii="Arial Nova" w:hAnsi="Arial Nova"/>
          <w:sz w:val="26"/>
          <w:szCs w:val="26"/>
        </w:rPr>
      </w:pPr>
      <w:r w:rsidRPr="003217D6">
        <w:rPr>
          <w:rFonts w:ascii="Arial Nova" w:hAnsi="Arial Nova"/>
          <w:sz w:val="26"/>
          <w:szCs w:val="26"/>
        </w:rPr>
        <w:t>“</w:t>
      </w:r>
      <w:r w:rsidRPr="003217D6">
        <w:rPr>
          <w:rFonts w:ascii="Arial Nova" w:hAnsi="Arial Nova"/>
          <w:i/>
          <w:iCs/>
          <w:sz w:val="26"/>
          <w:szCs w:val="26"/>
        </w:rPr>
        <w:t>report any actions or omissions by yourself or colleagues that you feel may compromise the safety or care of people who use health and care services and, if necessary use whistleblowing          procedures to report any suspected wrongdoing</w:t>
      </w:r>
      <w:r w:rsidRPr="003217D6">
        <w:rPr>
          <w:rFonts w:ascii="Arial Nova" w:hAnsi="Arial Nova"/>
          <w:sz w:val="26"/>
          <w:szCs w:val="26"/>
        </w:rPr>
        <w:t>”.</w:t>
      </w:r>
    </w:p>
    <w:p w14:paraId="39AA26D3" w14:textId="22322E01" w:rsidR="0071083D" w:rsidRPr="003217D6" w:rsidRDefault="0071083D" w:rsidP="003217D6">
      <w:pPr>
        <w:pStyle w:val="NoSpacing"/>
        <w:spacing w:line="276" w:lineRule="auto"/>
        <w:jc w:val="both"/>
        <w:rPr>
          <w:rFonts w:ascii="Arial Nova" w:hAnsi="Arial Nova"/>
          <w:sz w:val="26"/>
          <w:szCs w:val="26"/>
        </w:rPr>
      </w:pPr>
      <w:r w:rsidRPr="003217D6">
        <w:rPr>
          <w:rFonts w:ascii="Arial Nova" w:hAnsi="Arial Nova"/>
          <w:sz w:val="26"/>
          <w:szCs w:val="26"/>
        </w:rPr>
        <w:t> </w:t>
      </w:r>
    </w:p>
    <w:p w14:paraId="656DE676" w14:textId="77777777" w:rsidR="003217D6" w:rsidRDefault="003217D6" w:rsidP="003217D6">
      <w:pPr>
        <w:pStyle w:val="NoSpacing"/>
        <w:spacing w:line="276" w:lineRule="auto"/>
        <w:jc w:val="both"/>
        <w:rPr>
          <w:rFonts w:ascii="Arial Nova" w:hAnsi="Arial Nova"/>
          <w:sz w:val="26"/>
          <w:szCs w:val="26"/>
        </w:rPr>
      </w:pPr>
    </w:p>
    <w:p w14:paraId="625AF7D0" w14:textId="77777777" w:rsidR="003217D6" w:rsidRDefault="003217D6" w:rsidP="003217D6">
      <w:pPr>
        <w:pStyle w:val="NoSpacing"/>
        <w:spacing w:line="276" w:lineRule="auto"/>
        <w:jc w:val="both"/>
        <w:rPr>
          <w:rFonts w:ascii="Arial Nova" w:hAnsi="Arial Nova"/>
          <w:sz w:val="26"/>
          <w:szCs w:val="26"/>
        </w:rPr>
      </w:pPr>
    </w:p>
    <w:p w14:paraId="0EA4EF06" w14:textId="184F5FCE" w:rsidR="003217D6" w:rsidRDefault="009D14D3" w:rsidP="003217D6">
      <w:pPr>
        <w:pStyle w:val="NoSpacing"/>
        <w:spacing w:line="276" w:lineRule="auto"/>
        <w:jc w:val="both"/>
        <w:rPr>
          <w:rFonts w:ascii="Arial Nova" w:hAnsi="Arial Nova"/>
          <w:b/>
          <w:bCs/>
          <w:sz w:val="26"/>
          <w:szCs w:val="26"/>
        </w:rPr>
      </w:pPr>
      <w:r w:rsidRPr="009D14D3">
        <w:rPr>
          <w:rFonts w:ascii="Arial Nova" w:hAnsi="Arial Nova"/>
          <w:b/>
          <w:bCs/>
          <w:noProof/>
          <w:sz w:val="26"/>
          <w:szCs w:val="26"/>
        </w:rPr>
        <mc:AlternateContent>
          <mc:Choice Requires="wps">
            <w:drawing>
              <wp:anchor distT="45720" distB="45720" distL="114300" distR="114300" simplePos="0" relativeHeight="251661312" behindDoc="0" locked="0" layoutInCell="1" allowOverlap="1" wp14:anchorId="29854997" wp14:editId="2FF9039E">
                <wp:simplePos x="0" y="0"/>
                <wp:positionH relativeFrom="margin">
                  <wp:align>right</wp:align>
                </wp:positionH>
                <wp:positionV relativeFrom="paragraph">
                  <wp:posOffset>586740</wp:posOffset>
                </wp:positionV>
                <wp:extent cx="2613660" cy="1882140"/>
                <wp:effectExtent l="0" t="0" r="0" b="38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82140"/>
                        </a:xfrm>
                        <a:prstGeom prst="rect">
                          <a:avLst/>
                        </a:prstGeom>
                        <a:solidFill>
                          <a:srgbClr val="FFFFFF"/>
                        </a:solidFill>
                        <a:ln w="9525">
                          <a:noFill/>
                          <a:miter lim="800000"/>
                          <a:headEnd/>
                          <a:tailEnd/>
                        </a:ln>
                      </wps:spPr>
                      <wps:txbx>
                        <w:txbxContent>
                          <w:p w14:paraId="2FEDB94A" w14:textId="651228A3" w:rsidR="009D14D3" w:rsidRDefault="009D14D3" w:rsidP="009D14D3">
                            <w:pPr>
                              <w:jc w:val="center"/>
                            </w:pPr>
                            <w:r w:rsidRPr="009D14D3">
                              <w:rPr>
                                <w:noProof/>
                              </w:rPr>
                              <w:drawing>
                                <wp:inline distT="0" distB="0" distL="0" distR="0" wp14:anchorId="68BAD451" wp14:editId="70AF7F09">
                                  <wp:extent cx="1748865" cy="1775460"/>
                                  <wp:effectExtent l="0" t="0" r="3810" b="0"/>
                                  <wp:docPr id="5" name="Picture 5" descr="C:\Users\My Laptop\Pictures\01 - work photo collections\New folder 8\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Laptop\Pictures\01 - work photo collections\New folder 8\Polic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10" cy="17946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54997" id="_x0000_s1027" type="#_x0000_t202" style="position:absolute;left:0;text-align:left;margin-left:154.6pt;margin-top:46.2pt;width:205.8pt;height:148.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" stroked="f">
                <v:textbox>
                  <w:txbxContent>
                    <w:p w14:paraId="2FEDB94A" w14:textId="651228A3" w:rsidR="009D14D3" w:rsidRDefault="009D14D3" w:rsidP="009D14D3">
                      <w:pPr>
                        <w:jc w:val="center"/>
                      </w:pPr>
                      <w:r w:rsidRPr="009D14D3">
                        <w:rPr>
                          <w:noProof/>
                        </w:rPr>
                        <w:drawing>
                          <wp:inline distT="0" distB="0" distL="0" distR="0" wp14:anchorId="68BAD451" wp14:editId="70AF7F09">
                            <wp:extent cx="1748865" cy="1775460"/>
                            <wp:effectExtent l="0" t="0" r="3810" b="0"/>
                            <wp:docPr id="5" name="Picture 5" descr="C:\Users\My Laptop\Pictures\01 - work photo collections\New folder 8\Pol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Laptop\Pictures\01 - work photo collections\New folder 8\Polic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810" cy="1794693"/>
                                    </a:xfrm>
                                    <a:prstGeom prst="rect">
                                      <a:avLst/>
                                    </a:prstGeom>
                                    <a:noFill/>
                                    <a:ln>
                                      <a:noFill/>
                                    </a:ln>
                                  </pic:spPr>
                                </pic:pic>
                              </a:graphicData>
                            </a:graphic>
                          </wp:inline>
                        </w:drawing>
                      </w:r>
                    </w:p>
                  </w:txbxContent>
                </v:textbox>
                <w10:wrap type="square" anchorx="margin"/>
              </v:shape>
            </w:pict>
          </mc:Fallback>
        </mc:AlternateContent>
      </w:r>
      <w:r w:rsidR="003217D6" w:rsidRPr="009D14D3">
        <w:rPr>
          <w:rFonts w:ascii="Arial Nova" w:hAnsi="Arial Nova"/>
          <w:b/>
          <w:bCs/>
          <w:sz w:val="26"/>
          <w:szCs w:val="26"/>
        </w:rPr>
        <w:t>Our policy statement in relation to whistleblowing</w:t>
      </w:r>
    </w:p>
    <w:p w14:paraId="79020C96" w14:textId="0024A15F" w:rsidR="009D14D3" w:rsidRPr="009D14D3" w:rsidRDefault="009D14D3" w:rsidP="003217D6">
      <w:pPr>
        <w:pStyle w:val="NoSpacing"/>
        <w:spacing w:line="276" w:lineRule="auto"/>
        <w:jc w:val="both"/>
        <w:rPr>
          <w:rFonts w:ascii="Arial Nova" w:hAnsi="Arial Nova"/>
          <w:b/>
          <w:bCs/>
          <w:sz w:val="12"/>
          <w:szCs w:val="12"/>
        </w:rPr>
      </w:pPr>
    </w:p>
    <w:p w14:paraId="5627C87B" w14:textId="77777777" w:rsidR="009D14D3" w:rsidRDefault="009D14D3" w:rsidP="009D14D3">
      <w:pPr>
        <w:pStyle w:val="NoSpacing"/>
        <w:spacing w:line="276" w:lineRule="auto"/>
        <w:jc w:val="both"/>
        <w:rPr>
          <w:rFonts w:ascii="Arial Nova" w:hAnsi="Arial Nova"/>
          <w:sz w:val="26"/>
          <w:szCs w:val="26"/>
        </w:rPr>
      </w:pPr>
      <w:r w:rsidRPr="009D14D3">
        <w:rPr>
          <w:rFonts w:ascii="Arial Nova" w:hAnsi="Arial Nova"/>
          <w:sz w:val="26"/>
          <w:szCs w:val="26"/>
        </w:rPr>
        <w:t xml:space="preserve">We are committed to running the organisation in a way that meets all our legal obligations and ensures correct and proper practice. It is possible that at times that in order to do this, we may need your help. </w:t>
      </w:r>
    </w:p>
    <w:p w14:paraId="57204A32" w14:textId="77777777" w:rsidR="009D14D3" w:rsidRPr="009D14D3" w:rsidRDefault="009D14D3" w:rsidP="009D14D3">
      <w:pPr>
        <w:pStyle w:val="NoSpacing"/>
        <w:spacing w:line="276" w:lineRule="auto"/>
        <w:jc w:val="both"/>
        <w:rPr>
          <w:rFonts w:ascii="Arial Nova" w:hAnsi="Arial Nova"/>
          <w:sz w:val="12"/>
          <w:szCs w:val="12"/>
        </w:rPr>
      </w:pPr>
    </w:p>
    <w:p w14:paraId="3C08D3B9" w14:textId="77777777" w:rsidR="009D14D3" w:rsidRDefault="009D14D3" w:rsidP="009D14D3">
      <w:pPr>
        <w:pStyle w:val="NoSpacing"/>
        <w:spacing w:line="276" w:lineRule="auto"/>
        <w:jc w:val="both"/>
        <w:rPr>
          <w:rFonts w:ascii="Arial Nova" w:hAnsi="Arial Nova"/>
          <w:sz w:val="26"/>
          <w:szCs w:val="26"/>
        </w:rPr>
      </w:pPr>
      <w:r w:rsidRPr="009D14D3">
        <w:rPr>
          <w:rFonts w:ascii="Arial Nova" w:hAnsi="Arial Nova"/>
          <w:sz w:val="26"/>
          <w:szCs w:val="26"/>
        </w:rPr>
        <w:t>Our whistleblowing policy is designed to ensure that we meet the requirements of the Public Interest Disclosure Act. That is to say that if you have genuine       concerns about practice or occurrences relating to your employment by the      organisation, if you raise these in good faith and in the correct manner, we will ensure that you are protected from any reprisals or unfair treatment as a         consequence of raising your concerns.</w:t>
      </w:r>
    </w:p>
    <w:p w14:paraId="1013C9E6" w14:textId="77777777" w:rsidR="009D14D3" w:rsidRPr="009D14D3" w:rsidRDefault="009D14D3" w:rsidP="009D14D3">
      <w:pPr>
        <w:pStyle w:val="NoSpacing"/>
        <w:spacing w:line="276" w:lineRule="auto"/>
        <w:jc w:val="both"/>
        <w:rPr>
          <w:rFonts w:ascii="Arial Nova" w:hAnsi="Arial Nova"/>
          <w:sz w:val="12"/>
          <w:szCs w:val="12"/>
        </w:rPr>
      </w:pPr>
    </w:p>
    <w:p w14:paraId="3D1F54AD" w14:textId="77777777" w:rsidR="009D14D3" w:rsidRDefault="009D14D3" w:rsidP="009D14D3">
      <w:pPr>
        <w:pStyle w:val="NoSpacing"/>
        <w:spacing w:line="276" w:lineRule="auto"/>
        <w:jc w:val="both"/>
        <w:rPr>
          <w:rFonts w:ascii="Arial Nova" w:hAnsi="Arial Nova"/>
          <w:sz w:val="26"/>
          <w:szCs w:val="26"/>
        </w:rPr>
      </w:pPr>
      <w:r w:rsidRPr="009D14D3">
        <w:rPr>
          <w:rFonts w:ascii="Arial Nova" w:hAnsi="Arial Nova"/>
          <w:sz w:val="26"/>
          <w:szCs w:val="26"/>
        </w:rPr>
        <w:t xml:space="preserve">By providing this assurance we would hope to encourage you to raise any  concern you may have at an early stage. </w:t>
      </w:r>
    </w:p>
    <w:p w14:paraId="045DB231" w14:textId="77777777" w:rsidR="009D14D3" w:rsidRPr="009D14D3" w:rsidRDefault="009D14D3" w:rsidP="009D14D3">
      <w:pPr>
        <w:pStyle w:val="NoSpacing"/>
        <w:spacing w:line="276" w:lineRule="auto"/>
        <w:jc w:val="both"/>
        <w:rPr>
          <w:rFonts w:ascii="Arial Nova" w:hAnsi="Arial Nova"/>
          <w:sz w:val="12"/>
          <w:szCs w:val="12"/>
        </w:rPr>
      </w:pPr>
    </w:p>
    <w:p w14:paraId="1360DAF8" w14:textId="76004B82" w:rsidR="009D14D3" w:rsidRPr="009D14D3" w:rsidRDefault="009D14D3" w:rsidP="009D14D3">
      <w:pPr>
        <w:pStyle w:val="NoSpacing"/>
        <w:spacing w:line="276" w:lineRule="auto"/>
        <w:jc w:val="both"/>
        <w:rPr>
          <w:rFonts w:ascii="Arial Nova" w:hAnsi="Arial Nova"/>
          <w:sz w:val="26"/>
          <w:szCs w:val="26"/>
        </w:rPr>
      </w:pPr>
      <w:r w:rsidRPr="009D14D3">
        <w:rPr>
          <w:rFonts w:ascii="Arial Nova" w:hAnsi="Arial Nova"/>
          <w:sz w:val="26"/>
          <w:szCs w:val="26"/>
        </w:rPr>
        <w:t xml:space="preserve">We would want you to feel comfortable to raise any concern but </w:t>
      </w:r>
      <w:r w:rsidRPr="009D14D3">
        <w:rPr>
          <w:rFonts w:ascii="Arial Nova" w:hAnsi="Arial Nova"/>
          <w:sz w:val="26"/>
          <w:szCs w:val="26"/>
        </w:rPr>
        <w:lastRenderedPageBreak/>
        <w:t xml:space="preserve">particularly if it was a serious concern such as            inappropriate or unlawful conduct, financial mismanagement or poor      practice and behaviour. </w:t>
      </w:r>
    </w:p>
    <w:p w14:paraId="0BA180C8" w14:textId="77777777" w:rsidR="009D14D3" w:rsidRPr="009D14D3" w:rsidRDefault="009D14D3" w:rsidP="009D14D3">
      <w:pPr>
        <w:pStyle w:val="NoSpacing"/>
        <w:spacing w:line="276" w:lineRule="auto"/>
        <w:jc w:val="both"/>
        <w:rPr>
          <w:rFonts w:ascii="Arial Nova" w:hAnsi="Arial Nova"/>
          <w:b/>
          <w:bCs/>
          <w:sz w:val="12"/>
          <w:szCs w:val="12"/>
        </w:rPr>
      </w:pPr>
    </w:p>
    <w:p w14:paraId="12D376B0" w14:textId="71029881" w:rsidR="009D14D3" w:rsidRPr="009D14D3" w:rsidRDefault="009D14D3" w:rsidP="009D14D3">
      <w:pPr>
        <w:pStyle w:val="NoSpacing"/>
        <w:spacing w:line="276" w:lineRule="auto"/>
        <w:jc w:val="both"/>
        <w:rPr>
          <w:rFonts w:ascii="Arial Nova" w:hAnsi="Arial Nova"/>
          <w:b/>
          <w:bCs/>
          <w:sz w:val="26"/>
          <w:szCs w:val="26"/>
        </w:rPr>
      </w:pPr>
      <w:r w:rsidRPr="009D14D3">
        <w:rPr>
          <w:rFonts w:ascii="Arial Nova" w:hAnsi="Arial Nova"/>
          <w:b/>
          <w:bCs/>
          <w:sz w:val="26"/>
          <w:szCs w:val="26"/>
        </w:rPr>
        <w:t>What the law says (a summary)</w:t>
      </w:r>
    </w:p>
    <w:p w14:paraId="51E28323" w14:textId="77777777" w:rsidR="009D14D3" w:rsidRPr="009D14D3" w:rsidRDefault="009D14D3" w:rsidP="009D14D3">
      <w:pPr>
        <w:pStyle w:val="NoSpacing"/>
        <w:spacing w:line="276" w:lineRule="auto"/>
        <w:jc w:val="both"/>
        <w:rPr>
          <w:rFonts w:ascii="Arial Nova" w:hAnsi="Arial Nova"/>
          <w:bCs/>
          <w:sz w:val="12"/>
          <w:szCs w:val="12"/>
        </w:rPr>
      </w:pPr>
    </w:p>
    <w:p w14:paraId="307665E6" w14:textId="052CB080" w:rsidR="009D14D3" w:rsidRDefault="009D14D3" w:rsidP="009D14D3">
      <w:pPr>
        <w:pStyle w:val="NoSpacing"/>
        <w:spacing w:line="276" w:lineRule="auto"/>
        <w:jc w:val="both"/>
        <w:rPr>
          <w:rFonts w:ascii="Arial Nova" w:hAnsi="Arial Nova"/>
          <w:bCs/>
          <w:sz w:val="26"/>
          <w:szCs w:val="26"/>
        </w:rPr>
      </w:pPr>
      <w:r w:rsidRPr="009D14D3">
        <w:rPr>
          <w:rFonts w:ascii="Arial Nova" w:hAnsi="Arial Nova"/>
          <w:bCs/>
          <w:sz w:val="26"/>
          <w:szCs w:val="26"/>
        </w:rPr>
        <w:t xml:space="preserve">Following a number of high profile events, the government introduced the Public Interest Disclosure Act 1998 (PIDA). This provides legal protection against reprisals for workers who raise concerns in the public interest (also known as making a disclosure) about a danger, risk, malpractice or wrongdoing in the workplace which affects others. </w:t>
      </w:r>
    </w:p>
    <w:p w14:paraId="65CB8A1D" w14:textId="122A8B36" w:rsidR="009D14D3" w:rsidRPr="009D14D3" w:rsidRDefault="009D14D3" w:rsidP="009D14D3">
      <w:pPr>
        <w:pStyle w:val="NoSpacing"/>
        <w:spacing w:line="276" w:lineRule="auto"/>
        <w:jc w:val="both"/>
        <w:rPr>
          <w:rFonts w:ascii="Arial Nova" w:hAnsi="Arial Nova"/>
          <w:bCs/>
          <w:sz w:val="12"/>
          <w:szCs w:val="12"/>
        </w:rPr>
      </w:pPr>
    </w:p>
    <w:p w14:paraId="52CD035F" w14:textId="5F11A236" w:rsidR="009D14D3" w:rsidRPr="009D14D3" w:rsidRDefault="009D14D3" w:rsidP="009D14D3">
      <w:pPr>
        <w:pStyle w:val="NoSpacing"/>
        <w:spacing w:line="276" w:lineRule="auto"/>
        <w:jc w:val="both"/>
        <w:rPr>
          <w:rFonts w:ascii="Arial Nova" w:hAnsi="Arial Nova"/>
          <w:sz w:val="26"/>
          <w:szCs w:val="26"/>
        </w:rPr>
      </w:pPr>
      <w:r w:rsidRPr="009D14D3">
        <w:rPr>
          <w:rFonts w:ascii="Arial Nova" w:hAnsi="Arial Nova"/>
          <w:bCs/>
          <w:noProof/>
          <w:sz w:val="26"/>
          <w:szCs w:val="26"/>
        </w:rPr>
        <mc:AlternateContent>
          <mc:Choice Requires="wps">
            <w:drawing>
              <wp:anchor distT="45720" distB="45720" distL="114300" distR="114300" simplePos="0" relativeHeight="251663360" behindDoc="0" locked="0" layoutInCell="1" allowOverlap="1" wp14:anchorId="5C3697CC" wp14:editId="195BC65A">
                <wp:simplePos x="0" y="0"/>
                <wp:positionH relativeFrom="column">
                  <wp:posOffset>15240</wp:posOffset>
                </wp:positionH>
                <wp:positionV relativeFrom="paragraph">
                  <wp:posOffset>1981200</wp:posOffset>
                </wp:positionV>
                <wp:extent cx="2606040" cy="191262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912620"/>
                        </a:xfrm>
                        <a:prstGeom prst="rect">
                          <a:avLst/>
                        </a:prstGeom>
                        <a:solidFill>
                          <a:srgbClr val="FFFFFF"/>
                        </a:solidFill>
                        <a:ln w="9525">
                          <a:noFill/>
                          <a:miter lim="800000"/>
                          <a:headEnd/>
                          <a:tailEnd/>
                        </a:ln>
                      </wps:spPr>
                      <wps:txbx>
                        <w:txbxContent>
                          <w:p w14:paraId="75ED647F" w14:textId="4A44D563" w:rsidR="009D14D3" w:rsidRDefault="009D14D3">
                            <w:r w:rsidRPr="009D14D3">
                              <w:rPr>
                                <w:noProof/>
                              </w:rPr>
                              <w:drawing>
                                <wp:inline distT="0" distB="0" distL="0" distR="0" wp14:anchorId="6DD68E5E" wp14:editId="3340B3C7">
                                  <wp:extent cx="2430780" cy="1822346"/>
                                  <wp:effectExtent l="0" t="0" r="7620" b="6985"/>
                                  <wp:docPr id="7" name="Picture 7" descr="C:\Users\My Laptop\Pictures\01 - work photo collections\New folder 3\Public Interest Disclosure Ac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3\Public Interest Disclosure Act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541" cy="18619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697CC" id="_x0000_s1028" type="#_x0000_t202" style="position:absolute;left:0;text-align:left;margin-left:1.2pt;margin-top:156pt;width:205.2pt;height:15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" stroked="f">
                <v:textbox>
                  <w:txbxContent>
                    <w:p w14:paraId="75ED647F" w14:textId="4A44D563" w:rsidR="009D14D3" w:rsidRDefault="009D14D3">
                      <w:r w:rsidRPr="009D14D3">
                        <w:rPr>
                          <w:noProof/>
                        </w:rPr>
                        <w:drawing>
                          <wp:inline distT="0" distB="0" distL="0" distR="0" wp14:anchorId="6DD68E5E" wp14:editId="3340B3C7">
                            <wp:extent cx="2430780" cy="1822346"/>
                            <wp:effectExtent l="0" t="0" r="7620" b="6985"/>
                            <wp:docPr id="7" name="Picture 7" descr="C:\Users\My Laptop\Pictures\01 - work photo collections\New folder 3\Public Interest Disclosure Ac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Laptop\Pictures\01 - work photo collections\New folder 3\Public Interest Disclosure Act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541" cy="1861901"/>
                                    </a:xfrm>
                                    <a:prstGeom prst="rect">
                                      <a:avLst/>
                                    </a:prstGeom>
                                    <a:noFill/>
                                    <a:ln>
                                      <a:noFill/>
                                    </a:ln>
                                  </pic:spPr>
                                </pic:pic>
                              </a:graphicData>
                            </a:graphic>
                          </wp:inline>
                        </w:drawing>
                      </w:r>
                    </w:p>
                  </w:txbxContent>
                </v:textbox>
                <w10:wrap type="square"/>
              </v:shape>
            </w:pict>
          </mc:Fallback>
        </mc:AlternateContent>
      </w:r>
      <w:r w:rsidRPr="009D14D3">
        <w:rPr>
          <w:rFonts w:ascii="Arial Nova" w:hAnsi="Arial Nova"/>
          <w:sz w:val="26"/>
          <w:szCs w:val="26"/>
        </w:rPr>
        <w:t>To be protected, the disclosure must be in the public interest, the worker must have a reasonable belief that the         information shows that one of the        categories of wrongdoing listed in the legislation has occurred or is likely to   occur, and the concern must be raised in the correct way.</w:t>
      </w:r>
    </w:p>
    <w:p w14:paraId="1E0727E2" w14:textId="310E1524" w:rsidR="009D14D3" w:rsidRDefault="009D14D3" w:rsidP="009D14D3">
      <w:pPr>
        <w:pStyle w:val="NoSpacing"/>
        <w:spacing w:line="276" w:lineRule="auto"/>
        <w:jc w:val="both"/>
        <w:rPr>
          <w:rFonts w:ascii="Arial Nova" w:hAnsi="Arial Nova"/>
          <w:bCs/>
          <w:sz w:val="26"/>
          <w:szCs w:val="26"/>
        </w:rPr>
      </w:pPr>
      <w:r w:rsidRPr="009D14D3">
        <w:rPr>
          <w:rFonts w:ascii="Arial Nova" w:hAnsi="Arial Nova"/>
          <w:bCs/>
          <w:sz w:val="26"/>
          <w:szCs w:val="26"/>
        </w:rPr>
        <w:t> </w:t>
      </w:r>
    </w:p>
    <w:p w14:paraId="044DE0BF" w14:textId="3AB3AA9F" w:rsidR="009D14D3" w:rsidRDefault="009D14D3" w:rsidP="009D14D3">
      <w:pPr>
        <w:pStyle w:val="NoSpacing"/>
        <w:spacing w:line="276" w:lineRule="auto"/>
        <w:jc w:val="both"/>
        <w:rPr>
          <w:rFonts w:ascii="Arial Nova" w:hAnsi="Arial Nova"/>
          <w:bCs/>
          <w:sz w:val="26"/>
          <w:szCs w:val="26"/>
        </w:rPr>
      </w:pPr>
    </w:p>
    <w:p w14:paraId="19A5682F" w14:textId="799AA56B" w:rsidR="009D14D3" w:rsidRDefault="009D14D3" w:rsidP="009D14D3">
      <w:pPr>
        <w:pStyle w:val="NoSpacing"/>
        <w:spacing w:line="276" w:lineRule="auto"/>
        <w:jc w:val="both"/>
        <w:rPr>
          <w:rFonts w:ascii="Arial Nova" w:hAnsi="Arial Nova"/>
          <w:bCs/>
          <w:sz w:val="26"/>
          <w:szCs w:val="26"/>
        </w:rPr>
      </w:pPr>
    </w:p>
    <w:p w14:paraId="122B0312" w14:textId="77777777" w:rsidR="004B49FF" w:rsidRDefault="009D14D3" w:rsidP="004B49FF">
      <w:pPr>
        <w:pStyle w:val="NoSpacing"/>
        <w:spacing w:line="276" w:lineRule="auto"/>
        <w:jc w:val="both"/>
        <w:rPr>
          <w:rFonts w:ascii="Arial Nova" w:hAnsi="Arial Nova"/>
          <w:b/>
          <w:bCs/>
          <w:sz w:val="26"/>
          <w:szCs w:val="26"/>
        </w:rPr>
      </w:pPr>
      <w:r w:rsidRPr="004B49FF">
        <w:rPr>
          <w:rFonts w:ascii="Arial Nova" w:hAnsi="Arial Nova"/>
          <w:b/>
          <w:bCs/>
          <w:sz w:val="26"/>
          <w:szCs w:val="26"/>
        </w:rPr>
        <w:t>Who is protected by the Public Interest Disclosure Act?</w:t>
      </w:r>
    </w:p>
    <w:p w14:paraId="7B0AD105" w14:textId="77777777" w:rsidR="004B49FF" w:rsidRPr="004B49FF" w:rsidRDefault="004B49FF" w:rsidP="004B49FF">
      <w:pPr>
        <w:pStyle w:val="NoSpacing"/>
        <w:spacing w:line="276" w:lineRule="auto"/>
        <w:jc w:val="both"/>
        <w:rPr>
          <w:rFonts w:ascii="Arial Nova" w:hAnsi="Arial Nova"/>
          <w:b/>
          <w:bCs/>
          <w:sz w:val="12"/>
          <w:szCs w:val="12"/>
        </w:rPr>
      </w:pPr>
    </w:p>
    <w:p w14:paraId="037ACC87" w14:textId="17217ED1" w:rsidR="009D14D3" w:rsidRPr="004B49FF" w:rsidRDefault="009D14D3" w:rsidP="004B49FF">
      <w:pPr>
        <w:pStyle w:val="NoSpacing"/>
        <w:spacing w:line="276" w:lineRule="auto"/>
        <w:jc w:val="both"/>
        <w:rPr>
          <w:rFonts w:ascii="Arial Nova" w:hAnsi="Arial Nova"/>
          <w:b/>
          <w:bCs/>
          <w:sz w:val="26"/>
          <w:szCs w:val="26"/>
        </w:rPr>
      </w:pPr>
      <w:r w:rsidRPr="004B49FF">
        <w:rPr>
          <w:rFonts w:ascii="Arial Nova" w:hAnsi="Arial Nova"/>
          <w:sz w:val="26"/>
          <w:szCs w:val="26"/>
        </w:rPr>
        <w:t>The PIDA provides protection for people who can make protected disclosures. These people are:</w:t>
      </w:r>
    </w:p>
    <w:p w14:paraId="6846A345" w14:textId="77777777" w:rsidR="004B49FF" w:rsidRDefault="009D14D3" w:rsidP="004B49FF">
      <w:pPr>
        <w:pStyle w:val="NoSpacing"/>
        <w:numPr>
          <w:ilvl w:val="0"/>
          <w:numId w:val="1"/>
        </w:numPr>
        <w:spacing w:line="276" w:lineRule="auto"/>
        <w:ind w:left="567"/>
        <w:jc w:val="both"/>
        <w:rPr>
          <w:rFonts w:ascii="Arial Nova" w:hAnsi="Arial Nova"/>
          <w:sz w:val="26"/>
          <w:szCs w:val="26"/>
        </w:rPr>
      </w:pPr>
      <w:r w:rsidRPr="004B49FF">
        <w:rPr>
          <w:rFonts w:ascii="Arial Nova" w:hAnsi="Arial Nova"/>
          <w:sz w:val="26"/>
          <w:szCs w:val="26"/>
        </w:rPr>
        <w:t>Workers who are directly employed by the registered provider.</w:t>
      </w:r>
    </w:p>
    <w:p w14:paraId="43689786" w14:textId="77777777" w:rsidR="004B49FF" w:rsidRDefault="009D14D3" w:rsidP="004B49FF">
      <w:pPr>
        <w:pStyle w:val="NoSpacing"/>
        <w:numPr>
          <w:ilvl w:val="0"/>
          <w:numId w:val="1"/>
        </w:numPr>
        <w:spacing w:line="276" w:lineRule="auto"/>
        <w:ind w:left="567"/>
        <w:jc w:val="both"/>
        <w:rPr>
          <w:rFonts w:ascii="Arial Nova" w:hAnsi="Arial Nova"/>
          <w:sz w:val="26"/>
          <w:szCs w:val="26"/>
        </w:rPr>
      </w:pPr>
      <w:r w:rsidRPr="004B49FF">
        <w:rPr>
          <w:rFonts w:ascii="Arial Nova" w:hAnsi="Arial Nova"/>
          <w:sz w:val="26"/>
          <w:szCs w:val="26"/>
        </w:rPr>
        <w:t>Workers who have left their job after making a protected disclosure.</w:t>
      </w:r>
    </w:p>
    <w:p w14:paraId="071CD46D" w14:textId="58ADD605" w:rsidR="004B49FF" w:rsidRDefault="009D14D3" w:rsidP="004B49FF">
      <w:pPr>
        <w:pStyle w:val="NoSpacing"/>
        <w:numPr>
          <w:ilvl w:val="0"/>
          <w:numId w:val="1"/>
        </w:numPr>
        <w:spacing w:line="276" w:lineRule="auto"/>
        <w:ind w:left="567"/>
        <w:jc w:val="both"/>
        <w:rPr>
          <w:rFonts w:ascii="Arial Nova" w:hAnsi="Arial Nova"/>
          <w:sz w:val="26"/>
          <w:szCs w:val="26"/>
        </w:rPr>
      </w:pPr>
      <w:r w:rsidRPr="004B49FF">
        <w:rPr>
          <w:rFonts w:ascii="Arial Nova" w:hAnsi="Arial Nova"/>
          <w:sz w:val="26"/>
          <w:szCs w:val="26"/>
        </w:rPr>
        <w:t>Other workers who provide services to the registered provider.</w:t>
      </w:r>
    </w:p>
    <w:p w14:paraId="7D15E86D" w14:textId="699E9415" w:rsidR="004B49FF" w:rsidRPr="004B49FF" w:rsidRDefault="004B49FF" w:rsidP="004B49FF">
      <w:pPr>
        <w:pStyle w:val="NoSpacing"/>
        <w:spacing w:line="276" w:lineRule="auto"/>
        <w:jc w:val="both"/>
        <w:rPr>
          <w:rFonts w:ascii="Arial Nova" w:hAnsi="Arial Nova"/>
          <w:sz w:val="12"/>
          <w:szCs w:val="12"/>
        </w:rPr>
      </w:pPr>
    </w:p>
    <w:p w14:paraId="081FBF52" w14:textId="3FCF40A4"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b/>
          <w:bCs/>
          <w:noProof/>
          <w:sz w:val="26"/>
          <w:szCs w:val="26"/>
        </w:rPr>
        <mc:AlternateContent>
          <mc:Choice Requires="wps">
            <w:drawing>
              <wp:anchor distT="45720" distB="45720" distL="114300" distR="114300" simplePos="0" relativeHeight="251665408" behindDoc="0" locked="0" layoutInCell="1" allowOverlap="1" wp14:anchorId="0189B4F6" wp14:editId="71D50DFF">
                <wp:simplePos x="0" y="0"/>
                <wp:positionH relativeFrom="margin">
                  <wp:align>right</wp:align>
                </wp:positionH>
                <wp:positionV relativeFrom="paragraph">
                  <wp:posOffset>363855</wp:posOffset>
                </wp:positionV>
                <wp:extent cx="2613660" cy="1325880"/>
                <wp:effectExtent l="0" t="0" r="1524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325880"/>
                        </a:xfrm>
                        <a:prstGeom prst="rect">
                          <a:avLst/>
                        </a:prstGeom>
                        <a:solidFill>
                          <a:srgbClr val="FFFFFF"/>
                        </a:solidFill>
                        <a:ln w="9525">
                          <a:solidFill>
                            <a:srgbClr val="000000"/>
                          </a:solidFill>
                          <a:miter lim="800000"/>
                          <a:headEnd/>
                          <a:tailEnd/>
                        </a:ln>
                      </wps:spPr>
                      <wps:txbx>
                        <w:txbxContent>
                          <w:p w14:paraId="472DE3D5" w14:textId="28F1926B" w:rsidR="004B49FF" w:rsidRDefault="004B49FF">
                            <w:r w:rsidRPr="004B49FF">
                              <w:rPr>
                                <w:noProof/>
                              </w:rPr>
                              <w:drawing>
                                <wp:inline distT="0" distB="0" distL="0" distR="0" wp14:anchorId="4274D5E9" wp14:editId="33021A9B">
                                  <wp:extent cx="2421890" cy="1364615"/>
                                  <wp:effectExtent l="0" t="0" r="0" b="6985"/>
                                  <wp:docPr id="9" name="Picture 9" descr="C:\Users\My Laptop\Pictures\01 - work photo collections\New folder 3\Protected dis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Laptop\Pictures\01 - work photo collections\New folder 3\Protected disclos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890" cy="1364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9B4F6" id="_x0000_s1029" type="#_x0000_t202" style="position:absolute;left:0;text-align:left;margin-left:154.6pt;margin-top:28.65pt;width:205.8pt;height:104.4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">
                <v:textbox>
                  <w:txbxContent>
                    <w:p w14:paraId="472DE3D5" w14:textId="28F1926B" w:rsidR="004B49FF" w:rsidRDefault="004B49FF">
                      <w:r w:rsidRPr="004B49FF">
                        <w:rPr>
                          <w:noProof/>
                        </w:rPr>
                        <w:drawing>
                          <wp:inline distT="0" distB="0" distL="0" distR="0" wp14:anchorId="4274D5E9" wp14:editId="33021A9B">
                            <wp:extent cx="2421890" cy="1364615"/>
                            <wp:effectExtent l="0" t="0" r="0" b="6985"/>
                            <wp:docPr id="9" name="Picture 9" descr="C:\Users\My Laptop\Pictures\01 - work photo collections\New folder 3\Protected dis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Laptop\Pictures\01 - work photo collections\New folder 3\Protected disclos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1890" cy="1364615"/>
                                    </a:xfrm>
                                    <a:prstGeom prst="rect">
                                      <a:avLst/>
                                    </a:prstGeom>
                                    <a:noFill/>
                                    <a:ln>
                                      <a:noFill/>
                                    </a:ln>
                                  </pic:spPr>
                                </pic:pic>
                              </a:graphicData>
                            </a:graphic>
                          </wp:inline>
                        </w:drawing>
                      </w:r>
                    </w:p>
                  </w:txbxContent>
                </v:textbox>
                <w10:wrap type="square" anchorx="margin"/>
              </v:shape>
            </w:pict>
          </mc:Fallback>
        </mc:AlternateContent>
      </w:r>
      <w:r w:rsidRPr="004B49FF">
        <w:rPr>
          <w:rFonts w:ascii="Arial Nova" w:hAnsi="Arial Nova"/>
          <w:b/>
          <w:bCs/>
          <w:sz w:val="26"/>
          <w:szCs w:val="26"/>
        </w:rPr>
        <w:t>What is a ‘protected disclosure’?</w:t>
      </w:r>
    </w:p>
    <w:p w14:paraId="44DFAC36" w14:textId="77777777" w:rsidR="004B49FF" w:rsidRPr="004B49FF" w:rsidRDefault="004B49FF" w:rsidP="004B49FF">
      <w:pPr>
        <w:pStyle w:val="NoSpacing"/>
        <w:spacing w:line="276" w:lineRule="auto"/>
        <w:jc w:val="both"/>
        <w:rPr>
          <w:rFonts w:ascii="Arial Nova" w:hAnsi="Arial Nova"/>
          <w:sz w:val="12"/>
          <w:szCs w:val="12"/>
        </w:rPr>
      </w:pPr>
    </w:p>
    <w:p w14:paraId="2DF6F356" w14:textId="16259E2C"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To qualify as a ‘protected disclosure’ the disclosure must satisfy a number of</w:t>
      </w:r>
      <w:r>
        <w:rPr>
          <w:rFonts w:ascii="Arial Nova" w:hAnsi="Arial Nova"/>
          <w:sz w:val="26"/>
          <w:szCs w:val="26"/>
        </w:rPr>
        <w:t xml:space="preserve"> </w:t>
      </w:r>
      <w:r w:rsidRPr="004B49FF">
        <w:rPr>
          <w:rFonts w:ascii="Arial Nova" w:hAnsi="Arial Nova"/>
          <w:sz w:val="26"/>
          <w:szCs w:val="26"/>
        </w:rPr>
        <w:t>requirements under the PIDA. These are:</w:t>
      </w:r>
    </w:p>
    <w:p w14:paraId="75E1F53E" w14:textId="536F9AFA"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1. The worker must have made a ‘qualifying disclosure’. This is a disclosure of information which, in the reasonable belief of the worker, tends to show one or more of the following:</w:t>
      </w:r>
    </w:p>
    <w:p w14:paraId="7B993B3D" w14:textId="77777777" w:rsidR="004B49FF" w:rsidRPr="004B49FF" w:rsidRDefault="004B49FF" w:rsidP="004B49FF">
      <w:pPr>
        <w:pStyle w:val="NoSpacing"/>
        <w:spacing w:line="276" w:lineRule="auto"/>
        <w:jc w:val="both"/>
        <w:rPr>
          <w:rFonts w:ascii="Arial Nova" w:hAnsi="Arial Nova"/>
          <w:sz w:val="8"/>
          <w:szCs w:val="8"/>
        </w:rPr>
      </w:pPr>
    </w:p>
    <w:p w14:paraId="788A44E7" w14:textId="77777777"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a) That a criminal offence has been committed, is being committed, or is likely to be committed.</w:t>
      </w:r>
    </w:p>
    <w:p w14:paraId="6B825C02" w14:textId="77777777"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 </w:t>
      </w:r>
    </w:p>
    <w:p w14:paraId="44FB5A32" w14:textId="7A557804" w:rsidR="004B49FF" w:rsidRPr="004B49FF" w:rsidRDefault="004B49FF" w:rsidP="004B49FF">
      <w:pPr>
        <w:pStyle w:val="NoSpacing"/>
        <w:spacing w:line="276" w:lineRule="auto"/>
        <w:jc w:val="both"/>
        <w:rPr>
          <w:rFonts w:ascii="Arial Nova" w:hAnsi="Arial Nova"/>
          <w:sz w:val="26"/>
          <w:szCs w:val="26"/>
        </w:rPr>
      </w:pPr>
    </w:p>
    <w:p w14:paraId="4B30A054" w14:textId="3FECF0D7"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lastRenderedPageBreak/>
        <w:t>b)</w:t>
      </w:r>
      <w:r>
        <w:t xml:space="preserve"> </w:t>
      </w:r>
      <w:r w:rsidRPr="004B49FF">
        <w:rPr>
          <w:rFonts w:ascii="Arial Nova" w:hAnsi="Arial Nova"/>
          <w:sz w:val="26"/>
          <w:szCs w:val="26"/>
        </w:rPr>
        <w:t>That a person has failed, is failing, or is likely to fail to comply with any legal obligation to which he is subject.</w:t>
      </w:r>
    </w:p>
    <w:p w14:paraId="7FE03068" w14:textId="77777777" w:rsidR="004B49FF" w:rsidRPr="004B49FF" w:rsidRDefault="004B49FF" w:rsidP="004B49FF">
      <w:pPr>
        <w:pStyle w:val="NoSpacing"/>
        <w:spacing w:line="276" w:lineRule="auto"/>
        <w:jc w:val="both"/>
        <w:rPr>
          <w:rFonts w:ascii="Arial Nova" w:hAnsi="Arial Nova"/>
          <w:sz w:val="8"/>
          <w:szCs w:val="8"/>
        </w:rPr>
      </w:pPr>
    </w:p>
    <w:p w14:paraId="238394A1" w14:textId="56AE10D9"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c) That a miscarriage of justice has     occurred, is occurring, or is likely to occur.</w:t>
      </w:r>
    </w:p>
    <w:p w14:paraId="6EC93377" w14:textId="77777777" w:rsidR="004B49FF" w:rsidRPr="004B49FF" w:rsidRDefault="004B49FF" w:rsidP="004B49FF">
      <w:pPr>
        <w:pStyle w:val="NoSpacing"/>
        <w:spacing w:line="276" w:lineRule="auto"/>
        <w:jc w:val="both"/>
        <w:rPr>
          <w:rFonts w:ascii="Arial Nova" w:hAnsi="Arial Nova"/>
          <w:sz w:val="8"/>
          <w:szCs w:val="8"/>
        </w:rPr>
      </w:pPr>
    </w:p>
    <w:p w14:paraId="09E99D5D" w14:textId="37C845E1"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d) That the health and safety of any     individual has been, is being, or is likely to be endangered.</w:t>
      </w:r>
    </w:p>
    <w:p w14:paraId="192DA713" w14:textId="77777777" w:rsidR="004B49FF" w:rsidRPr="004B49FF" w:rsidRDefault="004B49FF" w:rsidP="004B49FF">
      <w:pPr>
        <w:pStyle w:val="NoSpacing"/>
        <w:spacing w:line="276" w:lineRule="auto"/>
        <w:jc w:val="both"/>
        <w:rPr>
          <w:rFonts w:ascii="Arial Nova" w:hAnsi="Arial Nova"/>
          <w:sz w:val="8"/>
          <w:szCs w:val="8"/>
        </w:rPr>
      </w:pPr>
    </w:p>
    <w:p w14:paraId="6246A717" w14:textId="076F51AF"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e) That the environment has been, is  being, or is likely to be damaged.</w:t>
      </w:r>
    </w:p>
    <w:p w14:paraId="549D4884" w14:textId="77777777" w:rsidR="004B49FF" w:rsidRPr="004B49FF" w:rsidRDefault="004B49FF" w:rsidP="004B49FF">
      <w:pPr>
        <w:pStyle w:val="NoSpacing"/>
        <w:spacing w:line="276" w:lineRule="auto"/>
        <w:jc w:val="both"/>
        <w:rPr>
          <w:rFonts w:ascii="Arial Nova" w:hAnsi="Arial Nova"/>
          <w:sz w:val="8"/>
          <w:szCs w:val="8"/>
        </w:rPr>
      </w:pPr>
    </w:p>
    <w:p w14:paraId="37FD0983" w14:textId="77777777"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f) That information tending to show any concerns relating to the above have been, or are likely to be deliberately concealed.</w:t>
      </w:r>
      <w:r w:rsidRPr="004B49FF">
        <w:rPr>
          <w:rFonts w:ascii="Arial Nova" w:hAnsi="Arial Nova"/>
          <w:noProof/>
          <w:sz w:val="26"/>
          <w:szCs w:val="26"/>
        </w:rPr>
        <mc:AlternateContent>
          <mc:Choice Requires="wps">
            <w:drawing>
              <wp:anchor distT="45720" distB="45720" distL="114300" distR="114300" simplePos="0" relativeHeight="251667456" behindDoc="0" locked="0" layoutInCell="1" allowOverlap="1" wp14:anchorId="54589808" wp14:editId="7DC4A7BE">
                <wp:simplePos x="0" y="0"/>
                <wp:positionH relativeFrom="margin">
                  <wp:align>right</wp:align>
                </wp:positionH>
                <wp:positionV relativeFrom="paragraph">
                  <wp:posOffset>6985</wp:posOffset>
                </wp:positionV>
                <wp:extent cx="2613660" cy="1404620"/>
                <wp:effectExtent l="0" t="0" r="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9525">
                          <a:noFill/>
                          <a:miter lim="800000"/>
                          <a:headEnd/>
                          <a:tailEnd/>
                        </a:ln>
                      </wps:spPr>
                      <wps:txbx>
                        <w:txbxContent>
                          <w:p w14:paraId="3034A3C2" w14:textId="3404E9D8" w:rsidR="004B49FF" w:rsidRDefault="004B49FF">
                            <w:r>
                              <w:rPr>
                                <w:noProof/>
                              </w:rPr>
                              <w:drawing>
                                <wp:inline distT="0" distB="0" distL="0" distR="0" wp14:anchorId="1FF406E6" wp14:editId="346B5A1A">
                                  <wp:extent cx="2421890" cy="1528445"/>
                                  <wp:effectExtent l="0" t="0" r="0" b="0"/>
                                  <wp:docPr id="11" name="Picture 11" descr="Care Quality Commission"/>
                                  <wp:cNvGraphicFramePr/>
                                  <a:graphic xmlns:a="http://schemas.openxmlformats.org/drawingml/2006/main">
                                    <a:graphicData uri="http://schemas.openxmlformats.org/drawingml/2006/picture">
                                      <pic:pic xmlns:pic="http://schemas.openxmlformats.org/drawingml/2006/picture">
                                        <pic:nvPicPr>
                                          <pic:cNvPr id="11" name="Picture 11" descr="Care Quality Commission"/>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1890" cy="1528445"/>
                                          </a:xfrm>
                                          <a:prstGeom prst="rect">
                                            <a:avLst/>
                                          </a:prstGeom>
                                          <a:noFill/>
                                          <a:ln>
                                            <a:noFill/>
                                          </a:ln>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89808" id="_x0000_s1030" type="#_x0000_t202" style="position:absolute;left:0;text-align:left;margin-left:154.6pt;margin-top:.55pt;width:205.8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" stroked="f">
                <v:textbox style="mso-fit-shape-to-text:t">
                  <w:txbxContent>
                    <w:p w14:paraId="3034A3C2" w14:textId="3404E9D8" w:rsidR="004B49FF" w:rsidRDefault="004B49FF">
                      <w:r>
                        <w:rPr>
                          <w:noProof/>
                        </w:rPr>
                        <w:drawing>
                          <wp:inline distT="0" distB="0" distL="0" distR="0" wp14:anchorId="1FF406E6" wp14:editId="346B5A1A">
                            <wp:extent cx="2421890" cy="1528445"/>
                            <wp:effectExtent l="0" t="0" r="0" b="0"/>
                            <wp:docPr id="11" name="Picture 11" descr="Care Quality Commission"/>
                            <wp:cNvGraphicFramePr/>
                            <a:graphic xmlns:a="http://schemas.openxmlformats.org/drawingml/2006/main">
                              <a:graphicData uri="http://schemas.openxmlformats.org/drawingml/2006/picture">
                                <pic:pic xmlns:pic="http://schemas.openxmlformats.org/drawingml/2006/picture">
                                  <pic:nvPicPr>
                                    <pic:cNvPr id="11" name="Picture 11" descr="Care Quality Commission"/>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1890" cy="1528445"/>
                                    </a:xfrm>
                                    <a:prstGeom prst="rect">
                                      <a:avLst/>
                                    </a:prstGeom>
                                    <a:noFill/>
                                    <a:ln>
                                      <a:noFill/>
                                    </a:ln>
                                    <a:effectLst/>
                                  </pic:spPr>
                                </pic:pic>
                              </a:graphicData>
                            </a:graphic>
                          </wp:inline>
                        </w:drawing>
                      </w:r>
                    </w:p>
                  </w:txbxContent>
                </v:textbox>
                <w10:wrap type="square" anchorx="margin"/>
              </v:shape>
            </w:pict>
          </mc:Fallback>
        </mc:AlternateContent>
      </w:r>
    </w:p>
    <w:p w14:paraId="45FE3C4E" w14:textId="77777777" w:rsidR="004B49FF" w:rsidRPr="004B49FF" w:rsidRDefault="004B49FF" w:rsidP="004B49FF">
      <w:pPr>
        <w:pStyle w:val="NoSpacing"/>
        <w:spacing w:line="276" w:lineRule="auto"/>
        <w:jc w:val="both"/>
        <w:rPr>
          <w:rFonts w:ascii="Arial Nova" w:hAnsi="Arial Nova"/>
          <w:sz w:val="12"/>
          <w:szCs w:val="12"/>
        </w:rPr>
      </w:pPr>
    </w:p>
    <w:p w14:paraId="116FC45E" w14:textId="77777777" w:rsid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 xml:space="preserve">A disclosure of information is not a   qualifying disclosure if the person    making it commits a criminal offence in doing so. </w:t>
      </w:r>
    </w:p>
    <w:p w14:paraId="5F1F09CD" w14:textId="77777777" w:rsidR="004B49FF" w:rsidRPr="004B49FF" w:rsidRDefault="004B49FF" w:rsidP="004B49FF">
      <w:pPr>
        <w:pStyle w:val="NoSpacing"/>
        <w:spacing w:line="276" w:lineRule="auto"/>
        <w:jc w:val="both"/>
        <w:rPr>
          <w:rFonts w:ascii="Arial Nova" w:hAnsi="Arial Nova"/>
          <w:sz w:val="12"/>
          <w:szCs w:val="12"/>
        </w:rPr>
      </w:pPr>
    </w:p>
    <w:p w14:paraId="1EED9A00" w14:textId="77777777" w:rsidR="004B49FF" w:rsidRDefault="004B49FF" w:rsidP="004B49FF">
      <w:pPr>
        <w:pStyle w:val="NoSpacing"/>
        <w:spacing w:line="276" w:lineRule="auto"/>
        <w:jc w:val="both"/>
        <w:rPr>
          <w:rFonts w:ascii="Arial Nova" w:hAnsi="Arial Nova"/>
          <w:sz w:val="26"/>
          <w:szCs w:val="26"/>
        </w:rPr>
      </w:pPr>
      <w:r w:rsidRPr="004B49FF">
        <w:rPr>
          <w:rFonts w:ascii="Arial Nova" w:hAnsi="Arial Nova"/>
          <w:bCs/>
          <w:sz w:val="26"/>
          <w:szCs w:val="26"/>
        </w:rPr>
        <w:t>2.</w:t>
      </w:r>
      <w:r w:rsidRPr="004B49FF">
        <w:rPr>
          <w:rFonts w:ascii="Arial Nova" w:hAnsi="Arial Nova"/>
          <w:b/>
          <w:bCs/>
          <w:sz w:val="26"/>
          <w:szCs w:val="26"/>
        </w:rPr>
        <w:t xml:space="preserve"> </w:t>
      </w:r>
      <w:r w:rsidRPr="004B49FF">
        <w:rPr>
          <w:rFonts w:ascii="Arial Nova" w:hAnsi="Arial Nova"/>
          <w:sz w:val="26"/>
          <w:szCs w:val="26"/>
        </w:rPr>
        <w:t>The qualifying disclosure must be made ‘</w:t>
      </w:r>
      <w:r w:rsidRPr="004B49FF">
        <w:rPr>
          <w:rFonts w:ascii="Arial Nova" w:hAnsi="Arial Nova"/>
          <w:b/>
          <w:bCs/>
          <w:sz w:val="26"/>
          <w:szCs w:val="26"/>
        </w:rPr>
        <w:t>in good faith</w:t>
      </w:r>
      <w:r w:rsidRPr="004B49FF">
        <w:rPr>
          <w:rFonts w:ascii="Arial Nova" w:hAnsi="Arial Nova"/>
          <w:bCs/>
          <w:sz w:val="26"/>
          <w:szCs w:val="26"/>
        </w:rPr>
        <w:t>’. This means it must be made with honest intent and without malice. The worker must reasonably   believe that the information is            substantially true.</w:t>
      </w:r>
      <w:r w:rsidRPr="004B49FF">
        <w:rPr>
          <w:rFonts w:ascii="Arial Nova" w:hAnsi="Arial Nova"/>
          <w:sz w:val="26"/>
          <w:szCs w:val="26"/>
        </w:rPr>
        <w:t xml:space="preserve"> </w:t>
      </w:r>
    </w:p>
    <w:p w14:paraId="6F6D92DD" w14:textId="77777777" w:rsidR="004B49FF" w:rsidRPr="004B49FF" w:rsidRDefault="004B49FF" w:rsidP="004B49FF">
      <w:pPr>
        <w:pStyle w:val="NoSpacing"/>
        <w:spacing w:line="276" w:lineRule="auto"/>
        <w:jc w:val="both"/>
        <w:rPr>
          <w:rFonts w:ascii="Arial Nova" w:hAnsi="Arial Nova"/>
          <w:sz w:val="12"/>
          <w:szCs w:val="12"/>
        </w:rPr>
      </w:pPr>
    </w:p>
    <w:p w14:paraId="5A2E4014" w14:textId="1C39C5FF"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bCs/>
          <w:sz w:val="26"/>
          <w:szCs w:val="26"/>
        </w:rPr>
        <w:t>3.</w:t>
      </w:r>
      <w:r w:rsidRPr="004B49FF">
        <w:rPr>
          <w:rFonts w:ascii="Arial Nova" w:hAnsi="Arial Nova"/>
          <w:b/>
          <w:bCs/>
          <w:sz w:val="26"/>
          <w:szCs w:val="26"/>
        </w:rPr>
        <w:t xml:space="preserve"> </w:t>
      </w:r>
      <w:r w:rsidRPr="004B49FF">
        <w:rPr>
          <w:rFonts w:ascii="Arial Nova" w:hAnsi="Arial Nova"/>
          <w:sz w:val="26"/>
          <w:szCs w:val="26"/>
        </w:rPr>
        <w:t xml:space="preserve">The worker must make the qualifying disclosure to one of a number of </w:t>
      </w:r>
      <w:r w:rsidRPr="004B49FF">
        <w:rPr>
          <w:rFonts w:ascii="Arial Nova" w:hAnsi="Arial Nova"/>
          <w:bCs/>
          <w:sz w:val="26"/>
          <w:szCs w:val="26"/>
        </w:rPr>
        <w:t>‘</w:t>
      </w:r>
      <w:r w:rsidRPr="004B49FF">
        <w:rPr>
          <w:rFonts w:ascii="Arial Nova" w:hAnsi="Arial Nova"/>
          <w:b/>
          <w:bCs/>
          <w:sz w:val="26"/>
          <w:szCs w:val="26"/>
        </w:rPr>
        <w:t>specified persons</w:t>
      </w:r>
      <w:r w:rsidRPr="004B49FF">
        <w:rPr>
          <w:rFonts w:ascii="Arial Nova" w:hAnsi="Arial Nova"/>
          <w:sz w:val="26"/>
          <w:szCs w:val="26"/>
        </w:rPr>
        <w:t>’</w:t>
      </w:r>
      <w:r w:rsidRPr="004B49FF">
        <w:rPr>
          <w:rFonts w:ascii="Arial Nova" w:hAnsi="Arial Nova"/>
          <w:b/>
          <w:bCs/>
          <w:sz w:val="26"/>
          <w:szCs w:val="26"/>
        </w:rPr>
        <w:t xml:space="preserve"> </w:t>
      </w:r>
      <w:r w:rsidRPr="004B49FF">
        <w:rPr>
          <w:rFonts w:ascii="Arial Nova" w:hAnsi="Arial Nova"/>
          <w:sz w:val="26"/>
          <w:szCs w:val="26"/>
        </w:rPr>
        <w:t>set out in PIDA, which include:</w:t>
      </w:r>
    </w:p>
    <w:p w14:paraId="3B5D1C67" w14:textId="77777777"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 xml:space="preserve">a) The worker's employer or, </w:t>
      </w:r>
    </w:p>
    <w:p w14:paraId="7E176CC9" w14:textId="77777777"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b) the relevant ‘</w:t>
      </w:r>
      <w:r w:rsidRPr="004B49FF">
        <w:rPr>
          <w:rFonts w:ascii="Arial Nova" w:hAnsi="Arial Nova"/>
          <w:b/>
          <w:bCs/>
          <w:sz w:val="26"/>
          <w:szCs w:val="26"/>
        </w:rPr>
        <w:t>prescribed body</w:t>
      </w:r>
      <w:r w:rsidRPr="004B49FF">
        <w:rPr>
          <w:rFonts w:ascii="Arial Nova" w:hAnsi="Arial Nova"/>
          <w:sz w:val="26"/>
          <w:szCs w:val="26"/>
        </w:rPr>
        <w:t>’.</w:t>
      </w:r>
    </w:p>
    <w:p w14:paraId="63B56543" w14:textId="77777777" w:rsidR="004B49FF" w:rsidRPr="004B49FF" w:rsidRDefault="004B49FF" w:rsidP="004B49FF">
      <w:pPr>
        <w:pStyle w:val="NoSpacing"/>
        <w:spacing w:line="276" w:lineRule="auto"/>
        <w:jc w:val="both"/>
        <w:rPr>
          <w:rFonts w:ascii="Arial Nova" w:hAnsi="Arial Nova"/>
          <w:sz w:val="26"/>
          <w:szCs w:val="26"/>
        </w:rPr>
      </w:pPr>
      <w:r w:rsidRPr="004B49FF">
        <w:rPr>
          <w:rFonts w:ascii="Arial Nova" w:hAnsi="Arial Nova"/>
          <w:sz w:val="26"/>
          <w:szCs w:val="26"/>
        </w:rPr>
        <w:t> </w:t>
      </w:r>
    </w:p>
    <w:p w14:paraId="1F82BF10" w14:textId="77777777" w:rsidR="004B49FF" w:rsidRDefault="004B49FF" w:rsidP="004B49FF">
      <w:pPr>
        <w:pStyle w:val="NoSpacing"/>
        <w:spacing w:line="276" w:lineRule="auto"/>
        <w:jc w:val="both"/>
        <w:rPr>
          <w:rFonts w:ascii="Arial Nova" w:hAnsi="Arial Nova"/>
          <w:b/>
          <w:bCs/>
          <w:sz w:val="26"/>
          <w:szCs w:val="26"/>
        </w:rPr>
      </w:pPr>
    </w:p>
    <w:p w14:paraId="72CF963C" w14:textId="77777777" w:rsidR="004B49FF" w:rsidRDefault="004B49FF" w:rsidP="004B49FF">
      <w:pPr>
        <w:pStyle w:val="NoSpacing"/>
        <w:spacing w:line="276" w:lineRule="auto"/>
        <w:jc w:val="both"/>
        <w:rPr>
          <w:rFonts w:ascii="Arial Nova" w:hAnsi="Arial Nova"/>
          <w:b/>
          <w:bCs/>
          <w:sz w:val="26"/>
          <w:szCs w:val="26"/>
        </w:rPr>
      </w:pPr>
    </w:p>
    <w:p w14:paraId="68D4C809" w14:textId="77777777" w:rsidR="004B49FF" w:rsidRDefault="004B49FF" w:rsidP="004B49FF">
      <w:pPr>
        <w:pStyle w:val="NoSpacing"/>
        <w:spacing w:line="276" w:lineRule="auto"/>
        <w:jc w:val="both"/>
        <w:rPr>
          <w:rFonts w:ascii="Arial Nova" w:hAnsi="Arial Nova"/>
          <w:b/>
          <w:bCs/>
          <w:sz w:val="26"/>
          <w:szCs w:val="26"/>
        </w:rPr>
      </w:pPr>
      <w:r w:rsidRPr="004B49FF">
        <w:rPr>
          <w:rFonts w:ascii="Arial Nova" w:hAnsi="Arial Nova"/>
          <w:b/>
          <w:bCs/>
          <w:sz w:val="26"/>
          <w:szCs w:val="26"/>
        </w:rPr>
        <w:t>What is a ‘prescribed body’?</w:t>
      </w:r>
    </w:p>
    <w:p w14:paraId="2F0DB316" w14:textId="77777777" w:rsidR="004B49FF" w:rsidRPr="004B49FF" w:rsidRDefault="004B49FF" w:rsidP="004B49FF">
      <w:pPr>
        <w:pStyle w:val="NoSpacing"/>
        <w:spacing w:line="276" w:lineRule="auto"/>
        <w:jc w:val="both"/>
        <w:rPr>
          <w:rFonts w:ascii="Arial Nova" w:hAnsi="Arial Nova"/>
          <w:b/>
          <w:bCs/>
          <w:sz w:val="12"/>
          <w:szCs w:val="12"/>
        </w:rPr>
      </w:pPr>
    </w:p>
    <w:p w14:paraId="3B705FDB" w14:textId="460B000C" w:rsidR="004B49FF" w:rsidRPr="004B49FF" w:rsidRDefault="004B49FF" w:rsidP="004B49FF">
      <w:pPr>
        <w:pStyle w:val="NoSpacing"/>
        <w:spacing w:line="276" w:lineRule="auto"/>
        <w:jc w:val="both"/>
        <w:rPr>
          <w:rFonts w:ascii="Arial Nova" w:hAnsi="Arial Nova"/>
          <w:b/>
          <w:bCs/>
          <w:sz w:val="26"/>
          <w:szCs w:val="26"/>
        </w:rPr>
      </w:pPr>
      <w:r w:rsidRPr="004B49FF">
        <w:rPr>
          <w:rFonts w:ascii="Arial Nova" w:hAnsi="Arial Nova"/>
          <w:sz w:val="26"/>
          <w:szCs w:val="26"/>
        </w:rPr>
        <w:t>A ‘</w:t>
      </w:r>
      <w:r w:rsidRPr="004B49FF">
        <w:rPr>
          <w:rFonts w:ascii="Arial Nova" w:hAnsi="Arial Nova"/>
          <w:b/>
          <w:bCs/>
          <w:sz w:val="26"/>
          <w:szCs w:val="26"/>
        </w:rPr>
        <w:t>prescribed body</w:t>
      </w:r>
      <w:r w:rsidRPr="004B49FF">
        <w:rPr>
          <w:rFonts w:ascii="Arial Nova" w:hAnsi="Arial Nova"/>
          <w:sz w:val="26"/>
          <w:szCs w:val="26"/>
        </w:rPr>
        <w:t xml:space="preserve">’ is an organisation that has regulatory authority and / or   legal powers for a particular sector or area of responsibility and which is     identified under the PIDA as able to     receive concerns about organisations. In our case the prescribed body for any concerns relating to our services would be the Care Quality Commission. </w:t>
      </w:r>
    </w:p>
    <w:p w14:paraId="016B3A22" w14:textId="77777777" w:rsidR="004B49FF" w:rsidRDefault="004B49FF" w:rsidP="004B49FF">
      <w:pPr>
        <w:pStyle w:val="NoSpacing"/>
        <w:spacing w:line="276" w:lineRule="auto"/>
        <w:jc w:val="both"/>
        <w:rPr>
          <w:rFonts w:ascii="Arial Nova" w:hAnsi="Arial Nova"/>
          <w:b/>
          <w:bCs/>
          <w:sz w:val="26"/>
          <w:szCs w:val="26"/>
        </w:rPr>
      </w:pPr>
      <w:r w:rsidRPr="004B49FF">
        <w:rPr>
          <w:rFonts w:ascii="Arial Nova" w:hAnsi="Arial Nova"/>
          <w:b/>
          <w:bCs/>
          <w:sz w:val="26"/>
          <w:szCs w:val="26"/>
        </w:rPr>
        <w:t>Examples of concerns where you might feel the need to ‘whistle blow’</w:t>
      </w:r>
    </w:p>
    <w:p w14:paraId="22D333AA" w14:textId="77777777" w:rsidR="004B49FF" w:rsidRPr="004B49FF" w:rsidRDefault="004B49FF" w:rsidP="004B49FF">
      <w:pPr>
        <w:pStyle w:val="NoSpacing"/>
        <w:spacing w:line="276" w:lineRule="auto"/>
        <w:jc w:val="both"/>
        <w:rPr>
          <w:rFonts w:ascii="Arial Nova" w:hAnsi="Arial Nova"/>
          <w:b/>
          <w:bCs/>
          <w:sz w:val="12"/>
          <w:szCs w:val="12"/>
        </w:rPr>
      </w:pPr>
    </w:p>
    <w:p w14:paraId="28D91D3C" w14:textId="1B71BFAA" w:rsidR="004B49FF" w:rsidRDefault="004B49FF" w:rsidP="004B49FF">
      <w:pPr>
        <w:pStyle w:val="NoSpacing"/>
        <w:spacing w:line="276" w:lineRule="auto"/>
        <w:jc w:val="both"/>
        <w:rPr>
          <w:rFonts w:ascii="Arial Nova" w:hAnsi="Arial Nova"/>
          <w:bCs/>
          <w:sz w:val="26"/>
          <w:szCs w:val="26"/>
        </w:rPr>
      </w:pPr>
      <w:r w:rsidRPr="004B49FF">
        <w:rPr>
          <w:rFonts w:ascii="Arial Nova" w:hAnsi="Arial Nova"/>
          <w:bCs/>
          <w:sz w:val="26"/>
          <w:szCs w:val="26"/>
        </w:rPr>
        <w:t>Examples of concerns where you might feel the need to ‘whistle blow’ include if you witness or suspect someone within the company of:</w:t>
      </w:r>
    </w:p>
    <w:p w14:paraId="75D28FBE" w14:textId="77777777" w:rsidR="004B49FF" w:rsidRPr="004B49FF" w:rsidRDefault="004B49FF" w:rsidP="004B49FF">
      <w:pPr>
        <w:pStyle w:val="NoSpacing"/>
        <w:spacing w:line="276" w:lineRule="auto"/>
        <w:jc w:val="both"/>
        <w:rPr>
          <w:rFonts w:ascii="Arial Nova" w:hAnsi="Arial Nova"/>
          <w:b/>
          <w:bCs/>
          <w:sz w:val="8"/>
          <w:szCs w:val="8"/>
        </w:rPr>
      </w:pPr>
    </w:p>
    <w:p w14:paraId="06FCF583" w14:textId="77777777"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Physical or emotional abuse or     failing to treat people we support with respect and dignit</w:t>
      </w:r>
      <w:r>
        <w:rPr>
          <w:rFonts w:ascii="Arial Nova" w:hAnsi="Arial Nova"/>
          <w:sz w:val="26"/>
          <w:szCs w:val="26"/>
        </w:rPr>
        <w:t>y</w:t>
      </w:r>
    </w:p>
    <w:p w14:paraId="1C981E8F" w14:textId="77777777"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Bullying or Harassment</w:t>
      </w:r>
    </w:p>
    <w:p w14:paraId="1D74A9EA" w14:textId="77777777"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Abusing their power or position of authority</w:t>
      </w:r>
    </w:p>
    <w:p w14:paraId="0144EF13" w14:textId="472514E2"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 xml:space="preserve">Exhibiting attitudes that make you feel uncomfortable such as </w:t>
      </w:r>
      <w:r w:rsidRPr="004B49FF">
        <w:rPr>
          <w:rFonts w:ascii="Arial Nova" w:hAnsi="Arial Nova"/>
          <w:sz w:val="26"/>
          <w:szCs w:val="26"/>
        </w:rPr>
        <w:lastRenderedPageBreak/>
        <w:t>the use of racist, sexist or derogatory        language</w:t>
      </w:r>
    </w:p>
    <w:p w14:paraId="2A58DA66" w14:textId="77777777"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Theft, fraud, bribery or any form of financial mismanagement</w:t>
      </w:r>
    </w:p>
    <w:p w14:paraId="0704B517" w14:textId="77777777"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Practicing in a way that compromises the Company’s commitment to Health &amp; Safety.</w:t>
      </w:r>
    </w:p>
    <w:p w14:paraId="2CC26227" w14:textId="383C41D1" w:rsidR="004B49FF"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Wasting resources or energy in a way that prevents us meeting our environmental obligations.</w:t>
      </w:r>
    </w:p>
    <w:p w14:paraId="1036EAA0" w14:textId="77777777" w:rsidR="00153C2B" w:rsidRDefault="004B49FF" w:rsidP="004B49FF">
      <w:pPr>
        <w:pStyle w:val="NoSpacing"/>
        <w:numPr>
          <w:ilvl w:val="0"/>
          <w:numId w:val="2"/>
        </w:numPr>
        <w:spacing w:line="276" w:lineRule="auto"/>
        <w:ind w:left="567"/>
        <w:jc w:val="both"/>
        <w:rPr>
          <w:rFonts w:ascii="Arial Nova" w:hAnsi="Arial Nova"/>
          <w:sz w:val="26"/>
          <w:szCs w:val="26"/>
        </w:rPr>
      </w:pPr>
      <w:r w:rsidRPr="004B49FF">
        <w:rPr>
          <w:rFonts w:ascii="Arial Nova" w:hAnsi="Arial Nova"/>
          <w:sz w:val="26"/>
          <w:szCs w:val="26"/>
        </w:rPr>
        <w:t>Being under the influence of alcohol or illegal drugs whilst on duty</w:t>
      </w:r>
    </w:p>
    <w:p w14:paraId="3ABB0CCE" w14:textId="77777777" w:rsidR="00153C2B" w:rsidRDefault="004B49FF" w:rsidP="004B49FF">
      <w:pPr>
        <w:pStyle w:val="NoSpacing"/>
        <w:numPr>
          <w:ilvl w:val="0"/>
          <w:numId w:val="2"/>
        </w:numPr>
        <w:spacing w:line="276" w:lineRule="auto"/>
        <w:ind w:left="567"/>
        <w:jc w:val="both"/>
        <w:rPr>
          <w:rFonts w:ascii="Arial Nova" w:hAnsi="Arial Nova"/>
          <w:sz w:val="26"/>
          <w:szCs w:val="26"/>
        </w:rPr>
      </w:pPr>
      <w:r w:rsidRPr="00153C2B">
        <w:rPr>
          <w:rFonts w:ascii="Arial Nova" w:hAnsi="Arial Nova"/>
          <w:sz w:val="26"/>
          <w:szCs w:val="26"/>
        </w:rPr>
        <w:t>Persistently coming in late to work, nipping off early or leaving an unfair amount of work to others.</w:t>
      </w:r>
    </w:p>
    <w:p w14:paraId="2180F1F8" w14:textId="77777777" w:rsidR="00153C2B" w:rsidRPr="00153C2B" w:rsidRDefault="00153C2B" w:rsidP="00153C2B">
      <w:pPr>
        <w:pStyle w:val="NoSpacing"/>
        <w:spacing w:line="276" w:lineRule="auto"/>
        <w:ind w:left="207"/>
        <w:jc w:val="both"/>
        <w:rPr>
          <w:rFonts w:ascii="Arial Nova" w:hAnsi="Arial Nova"/>
          <w:sz w:val="12"/>
          <w:szCs w:val="12"/>
        </w:rPr>
      </w:pPr>
    </w:p>
    <w:p w14:paraId="7B40203E" w14:textId="4C30CA8C" w:rsidR="004B49FF" w:rsidRPr="00153C2B" w:rsidRDefault="00153C2B" w:rsidP="00153C2B">
      <w:pPr>
        <w:pStyle w:val="NoSpacing"/>
        <w:spacing w:line="276" w:lineRule="auto"/>
        <w:jc w:val="both"/>
        <w:rPr>
          <w:rFonts w:ascii="Arial Nova" w:hAnsi="Arial Nova"/>
          <w:sz w:val="26"/>
          <w:szCs w:val="26"/>
        </w:rPr>
      </w:pPr>
      <w:r w:rsidRPr="00153C2B">
        <w:rPr>
          <w:rFonts w:ascii="Calibri" w:hAnsi="Calibri"/>
          <w:noProof/>
          <w:sz w:val="20"/>
          <w:szCs w:val="20"/>
        </w:rPr>
        <mc:AlternateContent>
          <mc:Choice Requires="wps">
            <w:drawing>
              <wp:anchor distT="45720" distB="45720" distL="114300" distR="114300" simplePos="0" relativeHeight="251669504" behindDoc="0" locked="0" layoutInCell="1" allowOverlap="1" wp14:anchorId="652799F7" wp14:editId="37339E3B">
                <wp:simplePos x="0" y="0"/>
                <wp:positionH relativeFrom="margin">
                  <wp:align>left</wp:align>
                </wp:positionH>
                <wp:positionV relativeFrom="paragraph">
                  <wp:posOffset>2329815</wp:posOffset>
                </wp:positionV>
                <wp:extent cx="2630170" cy="24384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438400"/>
                        </a:xfrm>
                        <a:prstGeom prst="rect">
                          <a:avLst/>
                        </a:prstGeom>
                        <a:solidFill>
                          <a:srgbClr val="FFFFFF"/>
                        </a:solidFill>
                        <a:ln w="9525">
                          <a:noFill/>
                          <a:miter lim="800000"/>
                          <a:headEnd/>
                          <a:tailEnd/>
                        </a:ln>
                      </wps:spPr>
                      <wps:txbx>
                        <w:txbxContent>
                          <w:p w14:paraId="3A9A9554" w14:textId="13E3CB0B" w:rsidR="00153C2B" w:rsidRDefault="00153C2B">
                            <w:r w:rsidRPr="00153C2B">
                              <w:rPr>
                                <w:noProof/>
                              </w:rPr>
                              <w:drawing>
                                <wp:inline distT="0" distB="0" distL="0" distR="0" wp14:anchorId="19DFEC2F" wp14:editId="2A89851F">
                                  <wp:extent cx="2438400" cy="2284095"/>
                                  <wp:effectExtent l="0" t="0" r="0" b="1905"/>
                                  <wp:docPr id="13" name="Picture 13" descr="C:\Users\My Laptop\Pictures\01 - work photo collections\New folder 3\Whistle blow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Laptop\Pictures\01 - work photo collections\New folder 3\Whistle blowing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284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799F7" id="_x0000_s1031" type="#_x0000_t202" style="position:absolute;left:0;text-align:left;margin-left:0;margin-top:183.45pt;width:207.1pt;height:19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" stroked="f">
                <v:textbox>
                  <w:txbxContent>
                    <w:p w14:paraId="3A9A9554" w14:textId="13E3CB0B" w:rsidR="00153C2B" w:rsidRDefault="00153C2B">
                      <w:r w:rsidRPr="00153C2B">
                        <w:rPr>
                          <w:noProof/>
                        </w:rPr>
                        <w:drawing>
                          <wp:inline distT="0" distB="0" distL="0" distR="0" wp14:anchorId="19DFEC2F" wp14:editId="2A89851F">
                            <wp:extent cx="2438400" cy="2284095"/>
                            <wp:effectExtent l="0" t="0" r="0" b="1905"/>
                            <wp:docPr id="13" name="Picture 13" descr="C:\Users\My Laptop\Pictures\01 - work photo collections\New folder 3\Whistle blow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Laptop\Pictures\01 - work photo collections\New folder 3\Whistle blowing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284095"/>
                                    </a:xfrm>
                                    <a:prstGeom prst="rect">
                                      <a:avLst/>
                                    </a:prstGeom>
                                    <a:noFill/>
                                    <a:ln>
                                      <a:noFill/>
                                    </a:ln>
                                  </pic:spPr>
                                </pic:pic>
                              </a:graphicData>
                            </a:graphic>
                          </wp:inline>
                        </w:drawing>
                      </w:r>
                    </w:p>
                  </w:txbxContent>
                </v:textbox>
                <w10:wrap type="square" anchorx="margin"/>
              </v:shape>
            </w:pict>
          </mc:Fallback>
        </mc:AlternateContent>
      </w:r>
      <w:r w:rsidR="004B49FF" w:rsidRPr="00153C2B">
        <w:rPr>
          <w:rFonts w:ascii="Arial Nova" w:hAnsi="Arial Nova"/>
          <w:sz w:val="26"/>
          <w:szCs w:val="26"/>
        </w:rPr>
        <w:t>In situations such as these, you may not feel able to raise the issue with the     person directly but neither do you feel comfortable with the way they are       behaving and you think it is having a negative impact on your work place. Where this is the case, we want to create a safe environment for you to raise your concerns or to whistle blow.</w:t>
      </w:r>
      <w:r w:rsidR="004B49FF">
        <w:t xml:space="preserve"> </w:t>
      </w:r>
    </w:p>
    <w:p w14:paraId="52409181" w14:textId="3751D55E" w:rsidR="00153C2B" w:rsidRPr="00153C2B" w:rsidRDefault="00153C2B" w:rsidP="00153C2B">
      <w:pPr>
        <w:pStyle w:val="NoSpacing"/>
        <w:spacing w:line="276" w:lineRule="auto"/>
        <w:jc w:val="both"/>
        <w:rPr>
          <w:rFonts w:ascii="Arial Nova" w:hAnsi="Arial Nova"/>
          <w:b/>
          <w:bCs/>
          <w:sz w:val="26"/>
          <w:szCs w:val="26"/>
        </w:rPr>
      </w:pPr>
      <w:r w:rsidRPr="00153C2B">
        <w:rPr>
          <w:b/>
          <w:bCs/>
          <w:noProof/>
        </w:rPr>
        <mc:AlternateContent>
          <mc:Choice Requires="wps">
            <w:drawing>
              <wp:anchor distT="45720" distB="45720" distL="114300" distR="114300" simplePos="0" relativeHeight="251671552" behindDoc="0" locked="0" layoutInCell="1" allowOverlap="1" wp14:anchorId="3EFC019D" wp14:editId="271F19D9">
                <wp:simplePos x="0" y="0"/>
                <wp:positionH relativeFrom="margin">
                  <wp:align>right</wp:align>
                </wp:positionH>
                <wp:positionV relativeFrom="paragraph">
                  <wp:posOffset>464820</wp:posOffset>
                </wp:positionV>
                <wp:extent cx="26136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9525">
                          <a:noFill/>
                          <a:miter lim="800000"/>
                          <a:headEnd/>
                          <a:tailEnd/>
                        </a:ln>
                      </wps:spPr>
                      <wps:txbx>
                        <w:txbxContent>
                          <w:p w14:paraId="17F1DC67" w14:textId="44BD1071" w:rsidR="00153C2B" w:rsidRDefault="00153C2B">
                            <w:r w:rsidRPr="00153C2B">
                              <w:rPr>
                                <w:noProof/>
                              </w:rPr>
                              <w:drawing>
                                <wp:inline distT="0" distB="0" distL="0" distR="0" wp14:anchorId="5B179123" wp14:editId="5E81F7A8">
                                  <wp:extent cx="2421890" cy="1307465"/>
                                  <wp:effectExtent l="0" t="0" r="0" b="6985"/>
                                  <wp:docPr id="15" name="Picture 15" descr="C:\Users\My Laptop\Pictures\01 - work photo collections\New folder 3\Our promise to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Laptop\Pictures\01 - work photo collections\New folder 3\Our promise to yo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130746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C019D" id="_x0000_s1032" type="#_x0000_t202" style="position:absolute;left:0;text-align:left;margin-left:154.6pt;margin-top:36.6pt;width:205.8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" stroked="f">
                <v:textbox style="mso-fit-shape-to-text:t">
                  <w:txbxContent>
                    <w:p w14:paraId="17F1DC67" w14:textId="44BD1071" w:rsidR="00153C2B" w:rsidRDefault="00153C2B">
                      <w:r w:rsidRPr="00153C2B">
                        <w:rPr>
                          <w:noProof/>
                        </w:rPr>
                        <w:drawing>
                          <wp:inline distT="0" distB="0" distL="0" distR="0" wp14:anchorId="5B179123" wp14:editId="5E81F7A8">
                            <wp:extent cx="2421890" cy="1307465"/>
                            <wp:effectExtent l="0" t="0" r="0" b="6985"/>
                            <wp:docPr id="15" name="Picture 15" descr="C:\Users\My Laptop\Pictures\01 - work photo collections\New folder 3\Our promise to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Laptop\Pictures\01 - work photo collections\New folder 3\Our promise to yo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1307465"/>
                                    </a:xfrm>
                                    <a:prstGeom prst="rect">
                                      <a:avLst/>
                                    </a:prstGeom>
                                    <a:noFill/>
                                    <a:ln>
                                      <a:noFill/>
                                    </a:ln>
                                  </pic:spPr>
                                </pic:pic>
                              </a:graphicData>
                            </a:graphic>
                          </wp:inline>
                        </w:drawing>
                      </w:r>
                    </w:p>
                  </w:txbxContent>
                </v:textbox>
                <w10:wrap type="square" anchorx="margin"/>
              </v:shape>
            </w:pict>
          </mc:Fallback>
        </mc:AlternateContent>
      </w:r>
      <w:r w:rsidR="004B49FF" w:rsidRPr="00153C2B">
        <w:rPr>
          <w:b/>
          <w:bCs/>
        </w:rPr>
        <w:t> </w:t>
      </w:r>
      <w:r w:rsidRPr="00153C2B">
        <w:rPr>
          <w:rFonts w:ascii="Arial Nova" w:hAnsi="Arial Nova"/>
          <w:b/>
          <w:bCs/>
          <w:sz w:val="26"/>
          <w:szCs w:val="26"/>
        </w:rPr>
        <w:t xml:space="preserve">Our assurance to you </w:t>
      </w:r>
    </w:p>
    <w:p w14:paraId="45171F8E"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We understand that it can be difficult for people to raise concerns. We are also aware that in the past, the management of organisations have often treated    people as trouble-makers who have    reported or alleged malpractice by     colleagues.</w:t>
      </w:r>
    </w:p>
    <w:p w14:paraId="7C47DAAD" w14:textId="77777777" w:rsidR="00153C2B" w:rsidRPr="00153C2B" w:rsidRDefault="00153C2B" w:rsidP="00153C2B">
      <w:pPr>
        <w:pStyle w:val="NoSpacing"/>
        <w:spacing w:line="276" w:lineRule="auto"/>
        <w:jc w:val="both"/>
        <w:rPr>
          <w:rFonts w:ascii="Arial Nova" w:hAnsi="Arial Nova"/>
          <w:sz w:val="12"/>
          <w:szCs w:val="12"/>
        </w:rPr>
      </w:pPr>
    </w:p>
    <w:p w14:paraId="2E6847E8"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However, staff are there on the ground and see and hear what is  going on a day to day basis and are therefore well placed to raise concerns. </w:t>
      </w:r>
    </w:p>
    <w:p w14:paraId="72C6344D" w14:textId="77777777" w:rsidR="00153C2B" w:rsidRPr="00153C2B" w:rsidRDefault="00153C2B" w:rsidP="00153C2B">
      <w:pPr>
        <w:pStyle w:val="NoSpacing"/>
        <w:spacing w:line="276" w:lineRule="auto"/>
        <w:jc w:val="both"/>
        <w:rPr>
          <w:rFonts w:ascii="Arial Nova" w:hAnsi="Arial Nova"/>
          <w:sz w:val="12"/>
          <w:szCs w:val="12"/>
        </w:rPr>
      </w:pPr>
    </w:p>
    <w:p w14:paraId="4347328F"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The Public Interest Disclosures Act 1998 prevents people from being treated   detrimentally or having their contract terminated for ‘whistle blowing’.</w:t>
      </w:r>
    </w:p>
    <w:p w14:paraId="3D18EE24" w14:textId="77777777" w:rsidR="00153C2B" w:rsidRPr="00153C2B" w:rsidRDefault="00153C2B" w:rsidP="00153C2B">
      <w:pPr>
        <w:pStyle w:val="NoSpacing"/>
        <w:spacing w:line="276" w:lineRule="auto"/>
        <w:jc w:val="both"/>
        <w:rPr>
          <w:rFonts w:ascii="Arial Nova" w:hAnsi="Arial Nova"/>
          <w:sz w:val="12"/>
          <w:szCs w:val="12"/>
        </w:rPr>
      </w:pPr>
    </w:p>
    <w:p w14:paraId="6F1DF508"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If you act in good faith and raise what you believe is a genuine concern in the correct way, you will not be at risk of  losing your job or suffering any form of reprisal as a result even if you are     mistaken. </w:t>
      </w:r>
    </w:p>
    <w:p w14:paraId="32AAA27D" w14:textId="77777777" w:rsidR="00153C2B" w:rsidRPr="00153C2B" w:rsidRDefault="00153C2B" w:rsidP="00153C2B">
      <w:pPr>
        <w:pStyle w:val="NoSpacing"/>
        <w:spacing w:line="276" w:lineRule="auto"/>
        <w:jc w:val="both"/>
        <w:rPr>
          <w:rFonts w:ascii="Arial Nova" w:hAnsi="Arial Nova"/>
          <w:sz w:val="12"/>
          <w:szCs w:val="12"/>
        </w:rPr>
      </w:pPr>
    </w:p>
    <w:p w14:paraId="2F632600" w14:textId="6B4E3741"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We will protect your anonymity where we can but it has to be recognised that this may not always be possible. </w:t>
      </w:r>
    </w:p>
    <w:p w14:paraId="67823946"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lastRenderedPageBreak/>
        <w:t xml:space="preserve">If it is not possible to protect your        anonymity then we will work to support your future relationship with the person / people concerned so that they are clear that you have acted within the             parameters of our whistle blowing policy and any form of reprisal against you could result in disciplinary action. </w:t>
      </w:r>
    </w:p>
    <w:p w14:paraId="5C872571" w14:textId="77777777" w:rsidR="00153C2B" w:rsidRPr="00153C2B" w:rsidRDefault="00153C2B" w:rsidP="00153C2B">
      <w:pPr>
        <w:pStyle w:val="NoSpacing"/>
        <w:spacing w:line="276" w:lineRule="auto"/>
        <w:jc w:val="both"/>
        <w:rPr>
          <w:rFonts w:ascii="Arial Nova" w:hAnsi="Arial Nova"/>
          <w:sz w:val="12"/>
          <w:szCs w:val="12"/>
        </w:rPr>
      </w:pPr>
    </w:p>
    <w:p w14:paraId="21BEF05D"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If you experience any bad treatment such as bullying or harassment because you have spoken up or raised a concern, let your manager know and ask to be     protected in line with the Public Interest Disclosure Act.</w:t>
      </w:r>
    </w:p>
    <w:p w14:paraId="7296EEE4" w14:textId="77777777" w:rsidR="00153C2B" w:rsidRPr="00153C2B" w:rsidRDefault="00153C2B" w:rsidP="00153C2B">
      <w:pPr>
        <w:pStyle w:val="NoSpacing"/>
        <w:spacing w:line="276" w:lineRule="auto"/>
        <w:jc w:val="both"/>
        <w:rPr>
          <w:rFonts w:ascii="Arial Nova" w:hAnsi="Arial Nova"/>
          <w:sz w:val="12"/>
          <w:szCs w:val="12"/>
        </w:rPr>
      </w:pPr>
    </w:p>
    <w:p w14:paraId="1E4C57C7"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We hope however that if you have     genuine concerns, you will feel able to raise them. If you do have anxieties about the implications if you raise     concerns, then please discuss them in confidence with your line manager or another senior manager and be clear about your anxieties. </w:t>
      </w:r>
    </w:p>
    <w:p w14:paraId="5C688A7D" w14:textId="77777777" w:rsidR="00153C2B" w:rsidRPr="00153C2B" w:rsidRDefault="00153C2B" w:rsidP="00153C2B">
      <w:pPr>
        <w:pStyle w:val="NoSpacing"/>
        <w:spacing w:line="276" w:lineRule="auto"/>
        <w:jc w:val="both"/>
        <w:rPr>
          <w:rFonts w:ascii="Arial Nova" w:hAnsi="Arial Nova"/>
          <w:sz w:val="16"/>
          <w:szCs w:val="16"/>
        </w:rPr>
      </w:pPr>
    </w:p>
    <w:p w14:paraId="402B00ED"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b/>
          <w:bCs/>
          <w:sz w:val="26"/>
          <w:szCs w:val="26"/>
        </w:rPr>
        <w:t>Something to be aware of</w:t>
      </w:r>
    </w:p>
    <w:p w14:paraId="4AA12E5E" w14:textId="77777777" w:rsidR="00153C2B" w:rsidRPr="00153C2B" w:rsidRDefault="00153C2B" w:rsidP="00153C2B">
      <w:pPr>
        <w:pStyle w:val="NoSpacing"/>
        <w:spacing w:line="276" w:lineRule="auto"/>
        <w:jc w:val="both"/>
        <w:rPr>
          <w:rFonts w:ascii="Arial Nova" w:hAnsi="Arial Nova"/>
          <w:sz w:val="12"/>
          <w:szCs w:val="12"/>
        </w:rPr>
      </w:pPr>
    </w:p>
    <w:p w14:paraId="27ADB119" w14:textId="4CCF5FF6"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If it is found after investigation that a staff member has raised an issue maliciously or which they know to be  untrue, then this could result in them being subject to disciplinary action. </w:t>
      </w:r>
    </w:p>
    <w:p w14:paraId="4D6FE4DF" w14:textId="424B64EE"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w:t>
      </w:r>
    </w:p>
    <w:p w14:paraId="44ADD404" w14:textId="608AF241" w:rsidR="00153C2B" w:rsidRPr="00153C2B" w:rsidRDefault="00153C2B" w:rsidP="00153C2B">
      <w:pPr>
        <w:pStyle w:val="NoSpacing"/>
        <w:spacing w:line="276" w:lineRule="auto"/>
        <w:jc w:val="both"/>
        <w:rPr>
          <w:rFonts w:ascii="Arial Nova" w:hAnsi="Arial Nova"/>
          <w:b/>
          <w:bCs/>
          <w:sz w:val="26"/>
          <w:szCs w:val="26"/>
        </w:rPr>
      </w:pPr>
      <w:r w:rsidRPr="00153C2B">
        <w:rPr>
          <w:rFonts w:ascii="Arial Nova" w:hAnsi="Arial Nova"/>
          <w:b/>
          <w:bCs/>
          <w:noProof/>
          <w:sz w:val="26"/>
          <w:szCs w:val="26"/>
        </w:rPr>
        <mc:AlternateContent>
          <mc:Choice Requires="wps">
            <w:drawing>
              <wp:anchor distT="45720" distB="45720" distL="114300" distR="114300" simplePos="0" relativeHeight="251673600" behindDoc="0" locked="0" layoutInCell="1" allowOverlap="1" wp14:anchorId="33205AC9" wp14:editId="5795F877">
                <wp:simplePos x="0" y="0"/>
                <wp:positionH relativeFrom="column">
                  <wp:align>left</wp:align>
                </wp:positionH>
                <wp:positionV relativeFrom="paragraph">
                  <wp:posOffset>363220</wp:posOffset>
                </wp:positionV>
                <wp:extent cx="2621280" cy="1623060"/>
                <wp:effectExtent l="0" t="0" r="762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623060"/>
                        </a:xfrm>
                        <a:prstGeom prst="rect">
                          <a:avLst/>
                        </a:prstGeom>
                        <a:solidFill>
                          <a:srgbClr val="FFFFFF"/>
                        </a:solidFill>
                        <a:ln w="9525">
                          <a:noFill/>
                          <a:miter lim="800000"/>
                          <a:headEnd/>
                          <a:tailEnd/>
                        </a:ln>
                      </wps:spPr>
                      <wps:txbx>
                        <w:txbxContent>
                          <w:p w14:paraId="6429E3DD" w14:textId="2D5744ED" w:rsidR="00153C2B" w:rsidRDefault="00153C2B">
                            <w:r w:rsidRPr="00153C2B">
                              <w:rPr>
                                <w:noProof/>
                              </w:rPr>
                              <w:drawing>
                                <wp:inline distT="0" distB="0" distL="0" distR="0" wp14:anchorId="014A47D8" wp14:editId="70F190BF">
                                  <wp:extent cx="2429510" cy="1503680"/>
                                  <wp:effectExtent l="0" t="0" r="8890" b="1270"/>
                                  <wp:docPr id="17" name="Picture 17" descr="C:\Users\My Laptop\Pictures\01 - work photo collections\New folder 3\Hints and 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Laptop\Pictures\01 - work photo collections\New folder 3\Hints and ti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9510" cy="1503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05AC9" id="_x0000_s1033" type="#_x0000_t202" style="position:absolute;left:0;text-align:left;margin-left:0;margin-top:28.6pt;width:206.4pt;height:127.8pt;z-index:25167360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" stroked="f">
                <v:textbox>
                  <w:txbxContent>
                    <w:p w14:paraId="6429E3DD" w14:textId="2D5744ED" w:rsidR="00153C2B" w:rsidRDefault="00153C2B">
                      <w:r w:rsidRPr="00153C2B">
                        <w:rPr>
                          <w:noProof/>
                        </w:rPr>
                        <w:drawing>
                          <wp:inline distT="0" distB="0" distL="0" distR="0" wp14:anchorId="014A47D8" wp14:editId="70F190BF">
                            <wp:extent cx="2429510" cy="1503680"/>
                            <wp:effectExtent l="0" t="0" r="8890" b="1270"/>
                            <wp:docPr id="17" name="Picture 17" descr="C:\Users\My Laptop\Pictures\01 - work photo collections\New folder 3\Hints and t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Laptop\Pictures\01 - work photo collections\New folder 3\Hints and ti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9510" cy="1503680"/>
                                    </a:xfrm>
                                    <a:prstGeom prst="rect">
                                      <a:avLst/>
                                    </a:prstGeom>
                                    <a:noFill/>
                                    <a:ln>
                                      <a:noFill/>
                                    </a:ln>
                                  </pic:spPr>
                                </pic:pic>
                              </a:graphicData>
                            </a:graphic>
                          </wp:inline>
                        </w:drawing>
                      </w:r>
                    </w:p>
                  </w:txbxContent>
                </v:textbox>
                <w10:wrap type="square"/>
              </v:shape>
            </w:pict>
          </mc:Fallback>
        </mc:AlternateContent>
      </w:r>
      <w:r w:rsidRPr="00153C2B">
        <w:rPr>
          <w:rFonts w:ascii="Arial Nova" w:hAnsi="Arial Nova"/>
          <w:b/>
          <w:bCs/>
          <w:sz w:val="26"/>
          <w:szCs w:val="26"/>
        </w:rPr>
        <w:t>Whistleblowing: Top tips</w:t>
      </w:r>
    </w:p>
    <w:p w14:paraId="77972F04"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The following tips are intended to    support workers to follow a proper due process when raising whistleblowing concerns. These therefore represent our whistleblowing procedure. </w:t>
      </w:r>
    </w:p>
    <w:p w14:paraId="04A443DA" w14:textId="77777777" w:rsidR="00153C2B" w:rsidRPr="00153C2B" w:rsidRDefault="00153C2B" w:rsidP="00153C2B">
      <w:pPr>
        <w:pStyle w:val="NoSpacing"/>
        <w:spacing w:line="276" w:lineRule="auto"/>
        <w:jc w:val="both"/>
        <w:rPr>
          <w:rFonts w:ascii="Arial Nova" w:hAnsi="Arial Nova"/>
          <w:sz w:val="12"/>
          <w:szCs w:val="12"/>
        </w:rPr>
      </w:pPr>
    </w:p>
    <w:p w14:paraId="36EAD0DF" w14:textId="77777777"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N.B. It is very important that you follow  the whistleblowing procedure correctly to ensure you are protected. </w:t>
      </w:r>
    </w:p>
    <w:p w14:paraId="028BA62C" w14:textId="77777777" w:rsidR="00153C2B" w:rsidRPr="00153C2B" w:rsidRDefault="00153C2B" w:rsidP="00153C2B">
      <w:pPr>
        <w:pStyle w:val="NoSpacing"/>
        <w:spacing w:line="276" w:lineRule="auto"/>
        <w:jc w:val="both"/>
        <w:rPr>
          <w:rFonts w:ascii="Arial Nova" w:hAnsi="Arial Nova"/>
          <w:sz w:val="12"/>
          <w:szCs w:val="12"/>
        </w:rPr>
      </w:pPr>
    </w:p>
    <w:p w14:paraId="681C27A2" w14:textId="43945AC4" w:rsidR="00153C2B" w:rsidRPr="00CD1EC5" w:rsidRDefault="00153C2B" w:rsidP="00153C2B">
      <w:pPr>
        <w:pStyle w:val="NoSpacing"/>
        <w:spacing w:line="276" w:lineRule="auto"/>
        <w:jc w:val="both"/>
        <w:rPr>
          <w:rFonts w:ascii="Arial Nova" w:hAnsi="Arial Nova"/>
          <w:b/>
          <w:bCs/>
          <w:sz w:val="26"/>
          <w:szCs w:val="26"/>
        </w:rPr>
      </w:pPr>
      <w:r w:rsidRPr="00CD1EC5">
        <w:rPr>
          <w:rFonts w:ascii="Arial Nova" w:hAnsi="Arial Nova"/>
          <w:b/>
          <w:bCs/>
          <w:sz w:val="26"/>
          <w:szCs w:val="26"/>
        </w:rPr>
        <w:t>1: By showing your concern, can you resolve the issue straight away?</w:t>
      </w:r>
    </w:p>
    <w:p w14:paraId="1E2F0A19" w14:textId="77777777" w:rsidR="00153C2B" w:rsidRPr="00153C2B" w:rsidRDefault="00153C2B" w:rsidP="00153C2B">
      <w:pPr>
        <w:pStyle w:val="NoSpacing"/>
        <w:spacing w:line="276" w:lineRule="auto"/>
        <w:jc w:val="both"/>
        <w:rPr>
          <w:rFonts w:ascii="Arial Nova" w:hAnsi="Arial Nova"/>
          <w:sz w:val="12"/>
          <w:szCs w:val="12"/>
        </w:rPr>
      </w:pPr>
    </w:p>
    <w:p w14:paraId="426E663E" w14:textId="50AD9048" w:rsid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If you see an unsafe practice, risk or wrong doing, can you tackle it yourself, there and then, either by talking to the individual(s) concerned or raising the issue with a manager within the </w:t>
      </w:r>
      <w:r w:rsidR="00CD1EC5">
        <w:rPr>
          <w:rFonts w:ascii="Arial Nova" w:hAnsi="Arial Nova"/>
          <w:sz w:val="26"/>
          <w:szCs w:val="26"/>
        </w:rPr>
        <w:t>organisation</w:t>
      </w:r>
      <w:r w:rsidRPr="00153C2B">
        <w:rPr>
          <w:rFonts w:ascii="Arial Nova" w:hAnsi="Arial Nova"/>
          <w:sz w:val="26"/>
          <w:szCs w:val="26"/>
        </w:rPr>
        <w:t>?</w:t>
      </w:r>
    </w:p>
    <w:p w14:paraId="7F828B11" w14:textId="77777777" w:rsidR="00153C2B" w:rsidRPr="00153C2B" w:rsidRDefault="00153C2B" w:rsidP="00153C2B">
      <w:pPr>
        <w:pStyle w:val="NoSpacing"/>
        <w:spacing w:line="276" w:lineRule="auto"/>
        <w:jc w:val="both"/>
        <w:rPr>
          <w:rFonts w:ascii="Arial Nova" w:hAnsi="Arial Nova"/>
          <w:sz w:val="12"/>
          <w:szCs w:val="12"/>
        </w:rPr>
      </w:pPr>
    </w:p>
    <w:p w14:paraId="2C9D751C" w14:textId="77777777" w:rsidR="00CD1EC5"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Ask yourself whether you can raise your concerns informally initially and if by  doing so you believe the issue will be listened to and resolved effectively.</w:t>
      </w:r>
    </w:p>
    <w:p w14:paraId="08B82CE6" w14:textId="77777777" w:rsidR="00CD1EC5" w:rsidRPr="00CD1EC5" w:rsidRDefault="00CD1EC5" w:rsidP="00153C2B">
      <w:pPr>
        <w:pStyle w:val="NoSpacing"/>
        <w:spacing w:line="276" w:lineRule="auto"/>
        <w:jc w:val="both"/>
        <w:rPr>
          <w:rFonts w:ascii="Arial Nova" w:hAnsi="Arial Nova"/>
          <w:sz w:val="12"/>
          <w:szCs w:val="12"/>
        </w:rPr>
      </w:pPr>
    </w:p>
    <w:p w14:paraId="5BDF63F3" w14:textId="2FA2843F"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Sometimes raising your concern in a polite but firm way may be all that is needed to resolve the issue. </w:t>
      </w:r>
    </w:p>
    <w:p w14:paraId="1A1FA3A7" w14:textId="2EE5DE78" w:rsidR="00CD1EC5" w:rsidRPr="00CD1EC5" w:rsidRDefault="00153C2B" w:rsidP="00153C2B">
      <w:pPr>
        <w:pStyle w:val="NoSpacing"/>
        <w:spacing w:line="276" w:lineRule="auto"/>
        <w:jc w:val="both"/>
        <w:rPr>
          <w:rFonts w:ascii="Arial Nova" w:hAnsi="Arial Nova"/>
          <w:b/>
          <w:bCs/>
          <w:sz w:val="26"/>
          <w:szCs w:val="26"/>
        </w:rPr>
      </w:pPr>
      <w:r w:rsidRPr="00CD1EC5">
        <w:rPr>
          <w:rFonts w:ascii="Arial Nova" w:hAnsi="Arial Nova"/>
          <w:b/>
          <w:bCs/>
          <w:sz w:val="26"/>
          <w:szCs w:val="26"/>
        </w:rPr>
        <w:lastRenderedPageBreak/>
        <w:t>2: Read the Whistleblowing Policy and Guidance Notes and follow the</w:t>
      </w:r>
      <w:r w:rsidR="00CD1EC5">
        <w:rPr>
          <w:rFonts w:ascii="Arial Nova" w:hAnsi="Arial Nova"/>
          <w:b/>
          <w:bCs/>
          <w:sz w:val="26"/>
          <w:szCs w:val="26"/>
        </w:rPr>
        <w:t xml:space="preserve"> </w:t>
      </w:r>
      <w:r w:rsidRPr="00CD1EC5">
        <w:rPr>
          <w:rFonts w:ascii="Arial Nova" w:hAnsi="Arial Nova"/>
          <w:b/>
          <w:bCs/>
          <w:sz w:val="26"/>
          <w:szCs w:val="26"/>
        </w:rPr>
        <w:t xml:space="preserve"> Whistleblowing Procedure </w:t>
      </w:r>
    </w:p>
    <w:p w14:paraId="0D238385" w14:textId="77777777" w:rsidR="00CD1EC5" w:rsidRPr="00CD1EC5" w:rsidRDefault="00CD1EC5" w:rsidP="00153C2B">
      <w:pPr>
        <w:pStyle w:val="NoSpacing"/>
        <w:spacing w:line="276" w:lineRule="auto"/>
        <w:jc w:val="both"/>
        <w:rPr>
          <w:rFonts w:ascii="Arial Nova" w:hAnsi="Arial Nova"/>
          <w:sz w:val="12"/>
          <w:szCs w:val="12"/>
        </w:rPr>
      </w:pPr>
    </w:p>
    <w:p w14:paraId="5EF3E29C" w14:textId="77777777" w:rsidR="00CD1EC5"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If you do not feel you can resolve the   issue informally and straight away, then consult the whistleblowing policy and guidance notes and follow the</w:t>
      </w:r>
      <w:r w:rsidR="00CD1EC5">
        <w:rPr>
          <w:rFonts w:ascii="Arial Nova" w:hAnsi="Arial Nova"/>
          <w:sz w:val="26"/>
          <w:szCs w:val="26"/>
        </w:rPr>
        <w:t xml:space="preserve"> </w:t>
      </w:r>
      <w:r w:rsidRPr="00153C2B">
        <w:rPr>
          <w:rFonts w:ascii="Arial Nova" w:hAnsi="Arial Nova"/>
          <w:sz w:val="26"/>
          <w:szCs w:val="26"/>
        </w:rPr>
        <w:t>procedure.</w:t>
      </w:r>
    </w:p>
    <w:p w14:paraId="163DFD96" w14:textId="77777777" w:rsidR="00CD1EC5" w:rsidRPr="00CD1EC5" w:rsidRDefault="00CD1EC5" w:rsidP="00153C2B">
      <w:pPr>
        <w:pStyle w:val="NoSpacing"/>
        <w:spacing w:line="276" w:lineRule="auto"/>
        <w:jc w:val="both"/>
        <w:rPr>
          <w:rFonts w:ascii="Arial Nova" w:hAnsi="Arial Nova"/>
          <w:sz w:val="12"/>
          <w:szCs w:val="12"/>
        </w:rPr>
      </w:pPr>
    </w:p>
    <w:p w14:paraId="587BE09D" w14:textId="4D4975EE"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Collectively these documents tell you:</w:t>
      </w:r>
    </w:p>
    <w:p w14:paraId="2364C080" w14:textId="34FDDFED"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xml:space="preserve">a) what type of concerns are covered </w:t>
      </w:r>
    </w:p>
    <w:p w14:paraId="06DC7DEE" w14:textId="12764E5A" w:rsidR="00CD1EC5"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b) when and how a concern should be raised and who with.</w:t>
      </w:r>
    </w:p>
    <w:p w14:paraId="18DACCA5" w14:textId="023234A8" w:rsidR="00CD1EC5" w:rsidRPr="00CD1EC5" w:rsidRDefault="00CD1EC5" w:rsidP="00153C2B">
      <w:pPr>
        <w:pStyle w:val="NoSpacing"/>
        <w:spacing w:line="276" w:lineRule="auto"/>
        <w:jc w:val="both"/>
        <w:rPr>
          <w:rFonts w:ascii="Arial Nova" w:hAnsi="Arial Nova"/>
          <w:sz w:val="12"/>
          <w:szCs w:val="12"/>
        </w:rPr>
      </w:pPr>
    </w:p>
    <w:p w14:paraId="25F66EF7" w14:textId="6B5A3A07" w:rsidR="00153C2B" w:rsidRDefault="00CD1EC5" w:rsidP="00153C2B">
      <w:pPr>
        <w:pStyle w:val="NoSpacing"/>
        <w:spacing w:line="276" w:lineRule="auto"/>
        <w:jc w:val="both"/>
        <w:rPr>
          <w:rFonts w:ascii="Arial Nova" w:hAnsi="Arial Nova"/>
          <w:sz w:val="26"/>
          <w:szCs w:val="26"/>
        </w:rPr>
      </w:pPr>
      <w:r w:rsidRPr="00CD1EC5">
        <w:rPr>
          <w:rFonts w:ascii="Arial Nova" w:hAnsi="Arial Nova"/>
          <w:noProof/>
          <w:sz w:val="26"/>
          <w:szCs w:val="26"/>
        </w:rPr>
        <mc:AlternateContent>
          <mc:Choice Requires="wps">
            <w:drawing>
              <wp:anchor distT="45720" distB="45720" distL="114300" distR="114300" simplePos="0" relativeHeight="251675648" behindDoc="0" locked="0" layoutInCell="1" allowOverlap="1" wp14:anchorId="7DBD116B" wp14:editId="2E5F9D9F">
                <wp:simplePos x="0" y="0"/>
                <wp:positionH relativeFrom="column">
                  <wp:align>right</wp:align>
                </wp:positionH>
                <wp:positionV relativeFrom="paragraph">
                  <wp:posOffset>1061720</wp:posOffset>
                </wp:positionV>
                <wp:extent cx="2613660" cy="12573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257300"/>
                        </a:xfrm>
                        <a:prstGeom prst="rect">
                          <a:avLst/>
                        </a:prstGeom>
                        <a:solidFill>
                          <a:srgbClr val="FFFFFF"/>
                        </a:solidFill>
                        <a:ln w="9525">
                          <a:noFill/>
                          <a:miter lim="800000"/>
                          <a:headEnd/>
                          <a:tailEnd/>
                        </a:ln>
                      </wps:spPr>
                      <wps:txbx>
                        <w:txbxContent>
                          <w:p w14:paraId="439FC1E3" w14:textId="7B1AC982" w:rsidR="00CD1EC5" w:rsidRDefault="00CD1EC5">
                            <w:r w:rsidRPr="00CD1EC5">
                              <w:rPr>
                                <w:noProof/>
                              </w:rPr>
                              <w:drawing>
                                <wp:inline distT="0" distB="0" distL="0" distR="0" wp14:anchorId="6D21C12F" wp14:editId="39A96952">
                                  <wp:extent cx="2421890" cy="1395730"/>
                                  <wp:effectExtent l="0" t="0" r="0" b="0"/>
                                  <wp:docPr id="19" name="Picture 19" descr="C:\Users\My Laptop\Pictures\01 - work photo collections\New folder 11\National Whistleblowing Hel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Laptop\Pictures\01 - work photo collections\New folder 11\National Whistleblowing Helpli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890" cy="13957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D116B" id="_x0000_s1034" type="#_x0000_t202" style="position:absolute;left:0;text-align:left;margin-left:154.6pt;margin-top:83.6pt;width:205.8pt;height:99pt;z-index:25167564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oMIwIAACQ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" stroked="f">
                <v:textbox>
                  <w:txbxContent>
                    <w:p w14:paraId="439FC1E3" w14:textId="7B1AC982" w:rsidR="00CD1EC5" w:rsidRDefault="00CD1EC5">
                      <w:r w:rsidRPr="00CD1EC5">
                        <w:rPr>
                          <w:noProof/>
                        </w:rPr>
                        <w:drawing>
                          <wp:inline distT="0" distB="0" distL="0" distR="0" wp14:anchorId="6D21C12F" wp14:editId="39A96952">
                            <wp:extent cx="2421890" cy="1395730"/>
                            <wp:effectExtent l="0" t="0" r="0" b="0"/>
                            <wp:docPr id="19" name="Picture 19" descr="C:\Users\My Laptop\Pictures\01 - work photo collections\New folder 11\National Whistleblowing Hel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Laptop\Pictures\01 - work photo collections\New folder 11\National Whistleblowing Helplin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1890" cy="1395730"/>
                                    </a:xfrm>
                                    <a:prstGeom prst="rect">
                                      <a:avLst/>
                                    </a:prstGeom>
                                    <a:noFill/>
                                    <a:ln>
                                      <a:noFill/>
                                    </a:ln>
                                  </pic:spPr>
                                </pic:pic>
                              </a:graphicData>
                            </a:graphic>
                          </wp:inline>
                        </w:drawing>
                      </w:r>
                    </w:p>
                  </w:txbxContent>
                </v:textbox>
                <w10:wrap type="square"/>
              </v:shape>
            </w:pict>
          </mc:Fallback>
        </mc:AlternateContent>
      </w:r>
      <w:r w:rsidR="00153C2B" w:rsidRPr="00153C2B">
        <w:rPr>
          <w:rFonts w:ascii="Arial Nova" w:hAnsi="Arial Nova"/>
          <w:sz w:val="26"/>
          <w:szCs w:val="26"/>
        </w:rPr>
        <w:t>You need to follow the guidance to make sure you remain protected under the law (The Public Interest Disclosure Act 1998) (PIDA).</w:t>
      </w:r>
    </w:p>
    <w:p w14:paraId="255AA1E6"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You can get free, confidential and      independent advice at any stage from:</w:t>
      </w:r>
    </w:p>
    <w:p w14:paraId="5AC1382C" w14:textId="77777777" w:rsidR="00213F83" w:rsidRPr="00213F83" w:rsidRDefault="00213F83" w:rsidP="00213F83">
      <w:pPr>
        <w:pStyle w:val="NoSpacing"/>
        <w:spacing w:line="276" w:lineRule="auto"/>
        <w:jc w:val="both"/>
        <w:rPr>
          <w:rFonts w:ascii="Arial Nova" w:hAnsi="Arial Nova"/>
          <w:sz w:val="12"/>
          <w:szCs w:val="12"/>
        </w:rPr>
      </w:pPr>
    </w:p>
    <w:p w14:paraId="090FDB28" w14:textId="2101BD20"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b/>
          <w:sz w:val="26"/>
          <w:szCs w:val="26"/>
        </w:rPr>
        <w:t>The National Whistleblowing        Helpline</w:t>
      </w:r>
      <w:r w:rsidRPr="00213F83">
        <w:rPr>
          <w:rFonts w:ascii="Arial Nova" w:hAnsi="Arial Nova"/>
          <w:sz w:val="26"/>
          <w:szCs w:val="26"/>
        </w:rPr>
        <w:t xml:space="preserve">, </w:t>
      </w:r>
    </w:p>
    <w:p w14:paraId="405737CB" w14:textId="7777777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Phone no: 08000 724 725</w:t>
      </w:r>
    </w:p>
    <w:p w14:paraId="6D042B4E" w14:textId="7777777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 xml:space="preserve">Website: </w:t>
      </w:r>
      <w:hyperlink r:id="rId19" w:history="1">
        <w:r w:rsidRPr="00213F83">
          <w:rPr>
            <w:rStyle w:val="Hyperlink"/>
            <w:rFonts w:ascii="Arial Nova" w:hAnsi="Arial Nova"/>
            <w:sz w:val="26"/>
            <w:szCs w:val="26"/>
          </w:rPr>
          <w:t>www.wbhelpline.org.uk</w:t>
        </w:r>
      </w:hyperlink>
    </w:p>
    <w:p w14:paraId="53FE30E4" w14:textId="7777777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or</w:t>
      </w:r>
    </w:p>
    <w:p w14:paraId="59A687D9" w14:textId="7777777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b/>
          <w:sz w:val="26"/>
          <w:szCs w:val="26"/>
        </w:rPr>
        <w:t>Public Concern at Work</w:t>
      </w:r>
      <w:r w:rsidRPr="00213F83">
        <w:rPr>
          <w:rFonts w:ascii="Arial Nova" w:hAnsi="Arial Nova"/>
          <w:sz w:val="26"/>
          <w:szCs w:val="26"/>
        </w:rPr>
        <w:t xml:space="preserve"> </w:t>
      </w:r>
    </w:p>
    <w:p w14:paraId="64B674AF" w14:textId="7777777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Phone no: 020 7404 6609</w:t>
      </w:r>
    </w:p>
    <w:p w14:paraId="46A74A25" w14:textId="7777777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 xml:space="preserve">Website: </w:t>
      </w:r>
      <w:hyperlink r:id="rId20" w:history="1">
        <w:r w:rsidRPr="00213F83">
          <w:rPr>
            <w:rStyle w:val="Hyperlink"/>
            <w:rFonts w:ascii="Arial Nova" w:hAnsi="Arial Nova"/>
            <w:sz w:val="26"/>
            <w:szCs w:val="26"/>
          </w:rPr>
          <w:t>www.pcaw.co.uk</w:t>
        </w:r>
      </w:hyperlink>
    </w:p>
    <w:p w14:paraId="02A2649D"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 xml:space="preserve">It is alright to contact these                 organisations for advice and support. </w:t>
      </w:r>
    </w:p>
    <w:p w14:paraId="66FE02FF" w14:textId="77777777" w:rsidR="00213F83" w:rsidRPr="00213F83" w:rsidRDefault="00213F83" w:rsidP="00213F83">
      <w:pPr>
        <w:pStyle w:val="NoSpacing"/>
        <w:spacing w:line="276" w:lineRule="auto"/>
        <w:jc w:val="both"/>
        <w:rPr>
          <w:rFonts w:ascii="Arial Nova" w:hAnsi="Arial Nova"/>
          <w:sz w:val="12"/>
          <w:szCs w:val="12"/>
        </w:rPr>
      </w:pPr>
    </w:p>
    <w:p w14:paraId="771C4DFA" w14:textId="2AFA7F9A"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b/>
          <w:sz w:val="26"/>
          <w:szCs w:val="26"/>
        </w:rPr>
        <w:t>3: Raise your concerns immediately or at the earliest opportunity</w:t>
      </w:r>
    </w:p>
    <w:p w14:paraId="25E82A88"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If you believe that something is wrong, you do not need proof. Speaking out early could stop the issue from          becoming more serious, dangerous or damaging.</w:t>
      </w:r>
    </w:p>
    <w:p w14:paraId="61A9546C" w14:textId="297D1E09" w:rsidR="00213F83" w:rsidRPr="00213F83" w:rsidRDefault="00213F83" w:rsidP="00213F83">
      <w:pPr>
        <w:pStyle w:val="NoSpacing"/>
        <w:spacing w:line="276" w:lineRule="auto"/>
        <w:jc w:val="both"/>
        <w:rPr>
          <w:rFonts w:ascii="Arial Nova" w:hAnsi="Arial Nova"/>
          <w:sz w:val="12"/>
          <w:szCs w:val="12"/>
        </w:rPr>
      </w:pPr>
    </w:p>
    <w:p w14:paraId="1E432E77" w14:textId="0A84564D" w:rsidR="00CD1EC5" w:rsidRPr="00213F83" w:rsidRDefault="00213F83" w:rsidP="00213F83">
      <w:pPr>
        <w:pStyle w:val="NoSpacing"/>
        <w:spacing w:line="276" w:lineRule="auto"/>
        <w:jc w:val="both"/>
        <w:rPr>
          <w:rFonts w:ascii="Arial Nova" w:hAnsi="Arial Nova"/>
          <w:sz w:val="26"/>
          <w:szCs w:val="26"/>
        </w:rPr>
      </w:pPr>
      <w:r w:rsidRPr="00213F83">
        <w:rPr>
          <w:rFonts w:ascii="Arial Nova" w:hAnsi="Arial Nova"/>
          <w:noProof/>
          <w:sz w:val="26"/>
          <w:szCs w:val="26"/>
        </w:rPr>
        <mc:AlternateContent>
          <mc:Choice Requires="wps">
            <w:drawing>
              <wp:anchor distT="45720" distB="45720" distL="114300" distR="114300" simplePos="0" relativeHeight="251677696" behindDoc="0" locked="0" layoutInCell="1" allowOverlap="1" wp14:anchorId="7A420FA1" wp14:editId="11EF7B3A">
                <wp:simplePos x="0" y="0"/>
                <wp:positionH relativeFrom="margin">
                  <wp:align>right</wp:align>
                </wp:positionH>
                <wp:positionV relativeFrom="paragraph">
                  <wp:posOffset>683260</wp:posOffset>
                </wp:positionV>
                <wp:extent cx="2613660" cy="10287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028700"/>
                        </a:xfrm>
                        <a:prstGeom prst="rect">
                          <a:avLst/>
                        </a:prstGeom>
                        <a:solidFill>
                          <a:srgbClr val="FFFFFF"/>
                        </a:solidFill>
                        <a:ln w="9525">
                          <a:noFill/>
                          <a:miter lim="800000"/>
                          <a:headEnd/>
                          <a:tailEnd/>
                        </a:ln>
                      </wps:spPr>
                      <wps:txbx>
                        <w:txbxContent>
                          <w:p w14:paraId="014FDE48" w14:textId="17B9AC11" w:rsidR="00CD1EC5" w:rsidRDefault="00CD1EC5">
                            <w:r w:rsidRPr="00CD1EC5">
                              <w:rPr>
                                <w:noProof/>
                              </w:rPr>
                              <w:drawing>
                                <wp:inline distT="0" distB="0" distL="0" distR="0" wp14:anchorId="0B8768C5" wp14:editId="5FF8F548">
                                  <wp:extent cx="2421890" cy="907845"/>
                                  <wp:effectExtent l="0" t="0" r="0" b="6985"/>
                                  <wp:docPr id="21" name="Content Placeholder 4">
                                    <a:extLst xmlns:a="http://schemas.openxmlformats.org/drawingml/2006/main">
                                      <a:ext uri="{FF2B5EF4-FFF2-40B4-BE49-F238E27FC236}">
                                        <a16:creationId xmlns:a16="http://schemas.microsoft.com/office/drawing/2014/main" id="{FB81E002-1CD0-48C8-B45E-B5CF477C3A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4">
                                            <a:extLst>
                                              <a:ext uri="{FF2B5EF4-FFF2-40B4-BE49-F238E27FC236}">
                                                <a16:creationId xmlns:a16="http://schemas.microsoft.com/office/drawing/2014/main" id="{FB81E002-1CD0-48C8-B45E-B5CF477C3AE6}"/>
                                              </a:ext>
                                            </a:extLst>
                                          </pic:cNvPr>
                                          <pic:cNvPicPr>
                                            <a:picLocks noGrp="1" noChangeAspect="1"/>
                                          </pic:cNvPicPr>
                                        </pic:nvPicPr>
                                        <pic:blipFill rotWithShape="1">
                                          <a:blip r:embed="rId21">
                                            <a:extLst>
                                              <a:ext uri="{28A0092B-C50C-407E-A947-70E740481C1C}">
                                                <a14:useLocalDpi xmlns:a14="http://schemas.microsoft.com/office/drawing/2010/main" val="0"/>
                                              </a:ext>
                                            </a:extLst>
                                          </a:blip>
                                          <a:srcRect l="2555" r="4112"/>
                                          <a:stretch/>
                                        </pic:blipFill>
                                        <pic:spPr>
                                          <a:xfrm>
                                            <a:off x="0" y="0"/>
                                            <a:ext cx="2421890" cy="907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20FA1" id="_x0000_s1035" type="#_x0000_t202" style="position:absolute;left:0;text-align:left;margin-left:154.6pt;margin-top:53.8pt;width:205.8pt;height:81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xrIwIAACQEAAAOAAAAZHJzL2Uyb0RvYy54bWysU9uO2yAQfa/Uf0C8N3bcJJt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" stroked="f">
                <v:textbox>
                  <w:txbxContent>
                    <w:p w14:paraId="014FDE48" w14:textId="17B9AC11" w:rsidR="00CD1EC5" w:rsidRDefault="00CD1EC5">
                      <w:r w:rsidRPr="00CD1EC5">
                        <w:rPr>
                          <w:noProof/>
                        </w:rPr>
                        <w:drawing>
                          <wp:inline distT="0" distB="0" distL="0" distR="0" wp14:anchorId="0B8768C5" wp14:editId="5FF8F548">
                            <wp:extent cx="2421890" cy="907845"/>
                            <wp:effectExtent l="0" t="0" r="0" b="6985"/>
                            <wp:docPr id="21" name="Content Placeholder 4">
                              <a:extLst xmlns:a="http://schemas.openxmlformats.org/drawingml/2006/main">
                                <a:ext uri="{FF2B5EF4-FFF2-40B4-BE49-F238E27FC236}">
                                  <a16:creationId xmlns:a16="http://schemas.microsoft.com/office/drawing/2014/main" id="{FB81E002-1CD0-48C8-B45E-B5CF477C3A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4">
                                      <a:extLst>
                                        <a:ext uri="{FF2B5EF4-FFF2-40B4-BE49-F238E27FC236}">
                                          <a16:creationId xmlns:a16="http://schemas.microsoft.com/office/drawing/2014/main" id="{FB81E002-1CD0-48C8-B45E-B5CF477C3AE6}"/>
                                        </a:ext>
                                      </a:extLst>
                                    </pic:cNvPr>
                                    <pic:cNvPicPr>
                                      <a:picLocks noGrp="1" noChangeAspect="1"/>
                                    </pic:cNvPicPr>
                                  </pic:nvPicPr>
                                  <pic:blipFill rotWithShape="1">
                                    <a:blip r:embed="rId21">
                                      <a:extLst>
                                        <a:ext uri="{28A0092B-C50C-407E-A947-70E740481C1C}">
                                          <a14:useLocalDpi xmlns:a14="http://schemas.microsoft.com/office/drawing/2010/main" val="0"/>
                                        </a:ext>
                                      </a:extLst>
                                    </a:blip>
                                    <a:srcRect l="2555" r="4112"/>
                                    <a:stretch/>
                                  </pic:blipFill>
                                  <pic:spPr>
                                    <a:xfrm>
                                      <a:off x="0" y="0"/>
                                      <a:ext cx="2421890" cy="907845"/>
                                    </a:xfrm>
                                    <a:prstGeom prst="rect">
                                      <a:avLst/>
                                    </a:prstGeom>
                                  </pic:spPr>
                                </pic:pic>
                              </a:graphicData>
                            </a:graphic>
                          </wp:inline>
                        </w:drawing>
                      </w:r>
                    </w:p>
                  </w:txbxContent>
                </v:textbox>
                <w10:wrap type="square" anchorx="margin"/>
              </v:shape>
            </w:pict>
          </mc:Fallback>
        </mc:AlternateContent>
      </w:r>
      <w:r w:rsidR="00CD1EC5" w:rsidRPr="00213F83">
        <w:rPr>
          <w:rFonts w:ascii="Arial Nova" w:hAnsi="Arial Nova"/>
          <w:b/>
          <w:sz w:val="26"/>
          <w:szCs w:val="26"/>
        </w:rPr>
        <w:t>4: Find out if other workers share your concerns</w:t>
      </w:r>
    </w:p>
    <w:p w14:paraId="5120AA6E" w14:textId="201DCDD4" w:rsidR="00CD1EC5" w:rsidRPr="00213F83" w:rsidRDefault="00CD1EC5" w:rsidP="00213F83">
      <w:pPr>
        <w:pStyle w:val="NoSpacing"/>
        <w:spacing w:line="276" w:lineRule="auto"/>
        <w:jc w:val="both"/>
        <w:rPr>
          <w:rFonts w:ascii="Arial Nova" w:hAnsi="Arial Nova"/>
          <w:b/>
          <w:sz w:val="18"/>
          <w:szCs w:val="18"/>
        </w:rPr>
      </w:pPr>
    </w:p>
    <w:p w14:paraId="18B0E9C1"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If so, you may be able to raise your  concern as a group. There can be strength in numbers.</w:t>
      </w:r>
    </w:p>
    <w:p w14:paraId="7D01A3F0" w14:textId="77777777" w:rsidR="00213F83" w:rsidRPr="00213F83" w:rsidRDefault="00213F83" w:rsidP="00213F83">
      <w:pPr>
        <w:pStyle w:val="NoSpacing"/>
        <w:spacing w:line="276" w:lineRule="auto"/>
        <w:jc w:val="both"/>
        <w:rPr>
          <w:rFonts w:ascii="Arial Nova" w:hAnsi="Arial Nova"/>
          <w:sz w:val="12"/>
          <w:szCs w:val="12"/>
        </w:rPr>
      </w:pPr>
    </w:p>
    <w:p w14:paraId="2156BE49"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b/>
          <w:sz w:val="26"/>
          <w:szCs w:val="26"/>
        </w:rPr>
        <w:t>5: Check who you should share your concerns with in the first instance</w:t>
      </w:r>
    </w:p>
    <w:p w14:paraId="71C08640" w14:textId="77777777" w:rsidR="00213F83" w:rsidRPr="00213F83" w:rsidRDefault="00213F83" w:rsidP="00213F83">
      <w:pPr>
        <w:pStyle w:val="NoSpacing"/>
        <w:spacing w:line="276" w:lineRule="auto"/>
        <w:jc w:val="both"/>
        <w:rPr>
          <w:rFonts w:ascii="Arial Nova" w:hAnsi="Arial Nova"/>
          <w:sz w:val="12"/>
          <w:szCs w:val="12"/>
        </w:rPr>
      </w:pPr>
    </w:p>
    <w:p w14:paraId="27D5494C"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 xml:space="preserve">This will normally be your line manager. If you believe that your manager may be involved or you feel unable to raise it with them, you may need to go to      another more senior manager within the company. </w:t>
      </w:r>
    </w:p>
    <w:p w14:paraId="3B9B5DE5" w14:textId="77777777" w:rsidR="00213F83" w:rsidRPr="00213F83" w:rsidRDefault="00213F83" w:rsidP="00213F83">
      <w:pPr>
        <w:pStyle w:val="NoSpacing"/>
        <w:spacing w:line="276" w:lineRule="auto"/>
        <w:jc w:val="both"/>
        <w:rPr>
          <w:rFonts w:ascii="Arial Nova" w:hAnsi="Arial Nova"/>
          <w:sz w:val="12"/>
          <w:szCs w:val="12"/>
        </w:rPr>
      </w:pPr>
    </w:p>
    <w:p w14:paraId="6AABBF74" w14:textId="3C69A2E7"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 xml:space="preserve">If you do raise a concern make it clear that you are raising it in line with our Whistleblowing Policy and the Public  Interest Disclosure Act 1998 (PIDA). </w:t>
      </w:r>
    </w:p>
    <w:p w14:paraId="471E761F" w14:textId="77777777" w:rsidR="00CD1EC5" w:rsidRPr="00213F83" w:rsidRDefault="00CD1EC5" w:rsidP="00213F83">
      <w:pPr>
        <w:pStyle w:val="NoSpacing"/>
        <w:spacing w:line="276" w:lineRule="auto"/>
        <w:jc w:val="both"/>
        <w:rPr>
          <w:rFonts w:ascii="Arial Nova" w:hAnsi="Arial Nova"/>
          <w:b/>
          <w:sz w:val="26"/>
          <w:szCs w:val="26"/>
        </w:rPr>
      </w:pPr>
      <w:r w:rsidRPr="00213F83">
        <w:rPr>
          <w:rFonts w:ascii="Arial Nova" w:hAnsi="Arial Nova"/>
          <w:b/>
          <w:sz w:val="26"/>
          <w:szCs w:val="26"/>
        </w:rPr>
        <w:lastRenderedPageBreak/>
        <w:t xml:space="preserve">6: When you report your concern,   </w:t>
      </w:r>
    </w:p>
    <w:p w14:paraId="1ED42DDD" w14:textId="77777777" w:rsidR="00213F83" w:rsidRDefault="00CD1EC5" w:rsidP="00213F83">
      <w:pPr>
        <w:pStyle w:val="NoSpacing"/>
        <w:spacing w:line="276" w:lineRule="auto"/>
        <w:jc w:val="both"/>
        <w:rPr>
          <w:rFonts w:ascii="Arial Nova" w:hAnsi="Arial Nova"/>
          <w:sz w:val="26"/>
          <w:szCs w:val="26"/>
        </w:rPr>
      </w:pPr>
      <w:r w:rsidRPr="00213F83">
        <w:rPr>
          <w:rFonts w:ascii="Arial Nova" w:hAnsi="Arial Nova"/>
          <w:b/>
          <w:sz w:val="26"/>
          <w:szCs w:val="26"/>
        </w:rPr>
        <w:t>focus on as much factual information / evidence as possible</w:t>
      </w:r>
    </w:p>
    <w:p w14:paraId="396DD56B" w14:textId="77777777" w:rsidR="00213F83" w:rsidRPr="00213F83" w:rsidRDefault="00213F83" w:rsidP="00213F83">
      <w:pPr>
        <w:pStyle w:val="NoSpacing"/>
        <w:spacing w:line="276" w:lineRule="auto"/>
        <w:jc w:val="both"/>
        <w:rPr>
          <w:rFonts w:ascii="Arial Nova" w:hAnsi="Arial Nova"/>
          <w:sz w:val="12"/>
          <w:szCs w:val="12"/>
        </w:rPr>
      </w:pPr>
    </w:p>
    <w:p w14:paraId="2876BE1B" w14:textId="4CF04AAE" w:rsidR="00CD1EC5" w:rsidRPr="00213F83" w:rsidRDefault="00CD1EC5" w:rsidP="00213F83">
      <w:pPr>
        <w:pStyle w:val="NoSpacing"/>
        <w:spacing w:line="276" w:lineRule="auto"/>
        <w:jc w:val="both"/>
        <w:rPr>
          <w:rFonts w:ascii="Arial Nova" w:hAnsi="Arial Nova"/>
          <w:sz w:val="26"/>
          <w:szCs w:val="26"/>
        </w:rPr>
      </w:pPr>
      <w:r w:rsidRPr="00213F83">
        <w:rPr>
          <w:rFonts w:ascii="Arial Nova" w:hAnsi="Arial Nova"/>
          <w:sz w:val="26"/>
          <w:szCs w:val="26"/>
        </w:rPr>
        <w:t>This means things like being specific about:</w:t>
      </w:r>
    </w:p>
    <w:p w14:paraId="76A76414" w14:textId="77777777" w:rsidR="00213F83" w:rsidRDefault="00CD1EC5" w:rsidP="00213F83">
      <w:pPr>
        <w:pStyle w:val="NoSpacing"/>
        <w:numPr>
          <w:ilvl w:val="0"/>
          <w:numId w:val="3"/>
        </w:numPr>
        <w:spacing w:line="276" w:lineRule="auto"/>
        <w:jc w:val="both"/>
        <w:rPr>
          <w:rFonts w:ascii="Arial Nova" w:hAnsi="Arial Nova"/>
          <w:sz w:val="26"/>
          <w:szCs w:val="26"/>
        </w:rPr>
      </w:pPr>
      <w:r w:rsidRPr="00213F83">
        <w:rPr>
          <w:rFonts w:ascii="Arial Nova" w:hAnsi="Arial Nova"/>
          <w:sz w:val="26"/>
          <w:szCs w:val="26"/>
        </w:rPr>
        <w:t xml:space="preserve">dates and times </w:t>
      </w:r>
    </w:p>
    <w:p w14:paraId="186C6963" w14:textId="77777777" w:rsidR="00213F83" w:rsidRDefault="00CD1EC5" w:rsidP="00213F83">
      <w:pPr>
        <w:pStyle w:val="NoSpacing"/>
        <w:numPr>
          <w:ilvl w:val="0"/>
          <w:numId w:val="3"/>
        </w:numPr>
        <w:spacing w:line="276" w:lineRule="auto"/>
        <w:jc w:val="both"/>
        <w:rPr>
          <w:rFonts w:ascii="Arial Nova" w:hAnsi="Arial Nova"/>
          <w:sz w:val="26"/>
          <w:szCs w:val="26"/>
        </w:rPr>
      </w:pPr>
      <w:r w:rsidRPr="00213F83">
        <w:rPr>
          <w:rFonts w:ascii="Arial Nova" w:hAnsi="Arial Nova"/>
          <w:sz w:val="26"/>
          <w:szCs w:val="26"/>
        </w:rPr>
        <w:t>what happened and the order of events</w:t>
      </w:r>
    </w:p>
    <w:p w14:paraId="105A07C1" w14:textId="77777777" w:rsidR="00213F83" w:rsidRDefault="00CD1EC5" w:rsidP="00213F83">
      <w:pPr>
        <w:pStyle w:val="NoSpacing"/>
        <w:numPr>
          <w:ilvl w:val="0"/>
          <w:numId w:val="3"/>
        </w:numPr>
        <w:spacing w:line="276" w:lineRule="auto"/>
        <w:jc w:val="both"/>
        <w:rPr>
          <w:rFonts w:ascii="Arial Nova" w:hAnsi="Arial Nova"/>
          <w:sz w:val="26"/>
          <w:szCs w:val="26"/>
        </w:rPr>
      </w:pPr>
      <w:r w:rsidRPr="00213F83">
        <w:rPr>
          <w:rFonts w:ascii="Arial Nova" w:hAnsi="Arial Nova"/>
          <w:sz w:val="26"/>
          <w:szCs w:val="26"/>
        </w:rPr>
        <w:t>who was involved</w:t>
      </w:r>
    </w:p>
    <w:p w14:paraId="08E8F47B" w14:textId="520B2367" w:rsidR="00CD1EC5" w:rsidRPr="00213F83" w:rsidRDefault="00CD1EC5" w:rsidP="00213F83">
      <w:pPr>
        <w:pStyle w:val="NoSpacing"/>
        <w:numPr>
          <w:ilvl w:val="0"/>
          <w:numId w:val="3"/>
        </w:numPr>
        <w:spacing w:line="276" w:lineRule="auto"/>
        <w:jc w:val="both"/>
        <w:rPr>
          <w:rFonts w:ascii="Arial Nova" w:hAnsi="Arial Nova"/>
          <w:sz w:val="26"/>
          <w:szCs w:val="26"/>
        </w:rPr>
      </w:pPr>
      <w:r w:rsidRPr="00213F83">
        <w:rPr>
          <w:rFonts w:ascii="Arial Nova" w:hAnsi="Arial Nova"/>
          <w:noProof/>
          <w:sz w:val="26"/>
          <w:szCs w:val="26"/>
        </w:rPr>
        <mc:AlternateContent>
          <mc:Choice Requires="wps">
            <w:drawing>
              <wp:anchor distT="45720" distB="45720" distL="114300" distR="114300" simplePos="0" relativeHeight="251679744" behindDoc="0" locked="0" layoutInCell="1" allowOverlap="1" wp14:anchorId="159FC400" wp14:editId="1D2F1249">
                <wp:simplePos x="0" y="0"/>
                <wp:positionH relativeFrom="column">
                  <wp:align>right</wp:align>
                </wp:positionH>
                <wp:positionV relativeFrom="paragraph">
                  <wp:posOffset>421640</wp:posOffset>
                </wp:positionV>
                <wp:extent cx="2606040" cy="2034540"/>
                <wp:effectExtent l="0" t="0" r="3810" b="38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034540"/>
                        </a:xfrm>
                        <a:prstGeom prst="rect">
                          <a:avLst/>
                        </a:prstGeom>
                        <a:solidFill>
                          <a:srgbClr val="FFFFFF"/>
                        </a:solidFill>
                        <a:ln w="9525">
                          <a:noFill/>
                          <a:miter lim="800000"/>
                          <a:headEnd/>
                          <a:tailEnd/>
                        </a:ln>
                      </wps:spPr>
                      <wps:txbx>
                        <w:txbxContent>
                          <w:p w14:paraId="6289D967" w14:textId="6E24939E" w:rsidR="00CD1EC5" w:rsidRDefault="00CD1EC5">
                            <w:r>
                              <w:rPr>
                                <w:noProof/>
                              </w:rPr>
                              <w:drawing>
                                <wp:inline distT="0" distB="0" distL="0" distR="0" wp14:anchorId="63114DF5" wp14:editId="418C3A0D">
                                  <wp:extent cx="2414270" cy="1889125"/>
                                  <wp:effectExtent l="0" t="0" r="5080" b="0"/>
                                  <wp:docPr id="23" name="Picture 23" descr="Stick to the facts"/>
                                  <wp:cNvGraphicFramePr/>
                                  <a:graphic xmlns:a="http://schemas.openxmlformats.org/drawingml/2006/main">
                                    <a:graphicData uri="http://schemas.openxmlformats.org/drawingml/2006/picture">
                                      <pic:pic xmlns:pic="http://schemas.openxmlformats.org/drawingml/2006/picture">
                                        <pic:nvPicPr>
                                          <pic:cNvPr id="23" name="Picture 23" descr="Stick to the fact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270" cy="188912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C400" id="_x0000_s1036" type="#_x0000_t202" style="position:absolute;left:0;text-align:left;margin-left:154pt;margin-top:33.2pt;width:205.2pt;height:160.2pt;z-index:25167974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" stroked="f">
                <v:textbox>
                  <w:txbxContent>
                    <w:p w14:paraId="6289D967" w14:textId="6E24939E" w:rsidR="00CD1EC5" w:rsidRDefault="00CD1EC5">
                      <w:r>
                        <w:rPr>
                          <w:noProof/>
                        </w:rPr>
                        <w:drawing>
                          <wp:inline distT="0" distB="0" distL="0" distR="0" wp14:anchorId="63114DF5" wp14:editId="418C3A0D">
                            <wp:extent cx="2414270" cy="1889125"/>
                            <wp:effectExtent l="0" t="0" r="5080" b="0"/>
                            <wp:docPr id="23" name="Picture 23" descr="Stick to the facts"/>
                            <wp:cNvGraphicFramePr/>
                            <a:graphic xmlns:a="http://schemas.openxmlformats.org/drawingml/2006/main">
                              <a:graphicData uri="http://schemas.openxmlformats.org/drawingml/2006/picture">
                                <pic:pic xmlns:pic="http://schemas.openxmlformats.org/drawingml/2006/picture">
                                  <pic:nvPicPr>
                                    <pic:cNvPr id="23" name="Picture 23" descr="Stick to the fact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270" cy="1889125"/>
                                    </a:xfrm>
                                    <a:prstGeom prst="rect">
                                      <a:avLst/>
                                    </a:prstGeom>
                                    <a:noFill/>
                                    <a:ln>
                                      <a:noFill/>
                                    </a:ln>
                                    <a:effectLst/>
                                  </pic:spPr>
                                </pic:pic>
                              </a:graphicData>
                            </a:graphic>
                          </wp:inline>
                        </w:drawing>
                      </w:r>
                    </w:p>
                  </w:txbxContent>
                </v:textbox>
                <w10:wrap type="square"/>
              </v:shape>
            </w:pict>
          </mc:Fallback>
        </mc:AlternateContent>
      </w:r>
      <w:r w:rsidRPr="00213F83">
        <w:rPr>
          <w:rFonts w:ascii="Arial Nova" w:hAnsi="Arial Nova"/>
          <w:sz w:val="26"/>
          <w:szCs w:val="26"/>
        </w:rPr>
        <w:t>any witnesses.</w:t>
      </w:r>
    </w:p>
    <w:p w14:paraId="6BF7CB8D" w14:textId="62A1F40C" w:rsidR="00CD1EC5" w:rsidRDefault="00CD1EC5" w:rsidP="00CD1EC5">
      <w:pPr>
        <w:widowControl w:val="0"/>
        <w:spacing w:after="0"/>
        <w:jc w:val="both"/>
        <w:rPr>
          <w:rFonts w:ascii="Arial Nova" w:hAnsi="Arial Nova"/>
          <w:bCs/>
          <w:sz w:val="20"/>
          <w:szCs w:val="20"/>
        </w:rPr>
      </w:pPr>
      <w:r>
        <w:rPr>
          <w:rFonts w:ascii="Arial Nova" w:hAnsi="Arial Nova"/>
          <w:bCs/>
        </w:rPr>
        <w:t> </w:t>
      </w:r>
    </w:p>
    <w:p w14:paraId="1398FB0D" w14:textId="77777777" w:rsidR="00BD0870" w:rsidRDefault="00CD1EC5" w:rsidP="00BD0870">
      <w:pPr>
        <w:widowControl w:val="0"/>
        <w:spacing w:after="0"/>
        <w:jc w:val="both"/>
        <w:rPr>
          <w:rFonts w:ascii="Arial Nova" w:hAnsi="Arial Nova"/>
          <w:sz w:val="28"/>
          <w:szCs w:val="28"/>
        </w:rPr>
      </w:pPr>
      <w:r w:rsidRPr="00CD1EC5">
        <w:rPr>
          <w:rFonts w:ascii="Arial Nova" w:hAnsi="Arial Nova"/>
          <w:noProof/>
          <w:sz w:val="28"/>
          <w:szCs w:val="28"/>
        </w:rPr>
        <mc:AlternateContent>
          <mc:Choice Requires="wps">
            <w:drawing>
              <wp:anchor distT="45720" distB="45720" distL="114300" distR="114300" simplePos="0" relativeHeight="251681792" behindDoc="0" locked="0" layoutInCell="1" allowOverlap="1" wp14:anchorId="2C94EC41" wp14:editId="4F1A8024">
                <wp:simplePos x="0" y="0"/>
                <wp:positionH relativeFrom="column">
                  <wp:align>center</wp:align>
                </wp:positionH>
                <wp:positionV relativeFrom="paragraph">
                  <wp:posOffset>182880</wp:posOffset>
                </wp:positionV>
                <wp:extent cx="2360930" cy="1404620"/>
                <wp:effectExtent l="0" t="0" r="1270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C00000"/>
                        </a:solidFill>
                        <a:ln w="9525">
                          <a:solidFill>
                            <a:srgbClr val="000000"/>
                          </a:solidFill>
                          <a:miter lim="800000"/>
                          <a:headEnd/>
                          <a:tailEnd/>
                        </a:ln>
                      </wps:spPr>
                      <wps:txbx>
                        <w:txbxContent>
                          <w:p w14:paraId="31DD3ACF" w14:textId="3D14B4E2" w:rsidR="00CD1EC5" w:rsidRPr="00CD1EC5" w:rsidRDefault="00CD1EC5" w:rsidP="00CD1EC5">
                            <w:pPr>
                              <w:pStyle w:val="NoSpacing"/>
                              <w:jc w:val="center"/>
                              <w:rPr>
                                <w:rFonts w:ascii="Arial Nova" w:hAnsi="Arial Nova"/>
                                <w:b/>
                                <w:bCs/>
                                <w:sz w:val="36"/>
                                <w:szCs w:val="36"/>
                              </w:rPr>
                            </w:pPr>
                            <w:r>
                              <w:rPr>
                                <w:rFonts w:ascii="Arial Nova" w:hAnsi="Arial Nova"/>
                                <w:b/>
                                <w:bCs/>
                                <w:sz w:val="36"/>
                                <w:szCs w:val="36"/>
                              </w:rPr>
                              <w:t>As much as possible stick to the facts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94EC41" id="_x0000_s1037" type="#_x0000_t202" style="position:absolute;left:0;text-align:left;margin-left:0;margin-top:14.4pt;width:185.9pt;height:110.6pt;z-index:25168179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" fillcolor="#c00000">
                <v:textbox style="mso-fit-shape-to-text:t">
                  <w:txbxContent>
                    <w:p w14:paraId="31DD3ACF" w14:textId="3D14B4E2" w:rsidR="00CD1EC5" w:rsidRPr="00CD1EC5" w:rsidRDefault="00CD1EC5" w:rsidP="00CD1EC5">
                      <w:pPr>
                        <w:pStyle w:val="NoSpacing"/>
                        <w:jc w:val="center"/>
                        <w:rPr>
                          <w:rFonts w:ascii="Arial Nova" w:hAnsi="Arial Nova"/>
                          <w:b/>
                          <w:bCs/>
                          <w:sz w:val="36"/>
                          <w:szCs w:val="36"/>
                        </w:rPr>
                      </w:pPr>
                      <w:r>
                        <w:rPr>
                          <w:rFonts w:ascii="Arial Nova" w:hAnsi="Arial Nova"/>
                          <w:b/>
                          <w:bCs/>
                          <w:sz w:val="36"/>
                          <w:szCs w:val="36"/>
                        </w:rPr>
                        <w:t>As much as possible stick to the facts</w:t>
                      </w:r>
                    </w:p>
                  </w:txbxContent>
                </v:textbox>
                <w10:wrap type="square"/>
              </v:shape>
            </w:pict>
          </mc:Fallback>
        </mc:AlternateContent>
      </w:r>
      <w:r>
        <w:rPr>
          <w:rFonts w:ascii="Arial Nova" w:hAnsi="Arial Nova"/>
          <w:sz w:val="28"/>
          <w:szCs w:val="28"/>
        </w:rPr>
        <w:t> </w:t>
      </w:r>
    </w:p>
    <w:p w14:paraId="250DB065" w14:textId="59B1C32A" w:rsidR="00213F83" w:rsidRPr="00BD0870" w:rsidRDefault="00213F83" w:rsidP="00BD0870">
      <w:pPr>
        <w:widowControl w:val="0"/>
        <w:spacing w:after="0"/>
        <w:jc w:val="both"/>
        <w:rPr>
          <w:rFonts w:ascii="Arial Nova" w:hAnsi="Arial Nova"/>
          <w:b/>
          <w:bCs/>
          <w:sz w:val="28"/>
          <w:szCs w:val="28"/>
        </w:rPr>
      </w:pPr>
      <w:r w:rsidRPr="00BD0870">
        <w:rPr>
          <w:rFonts w:ascii="Arial Nova" w:hAnsi="Arial Nova"/>
          <w:b/>
          <w:bCs/>
          <w:sz w:val="26"/>
          <w:szCs w:val="26"/>
        </w:rPr>
        <w:t xml:space="preserve">7: Try and present the situation as  </w:t>
      </w:r>
    </w:p>
    <w:p w14:paraId="1934D083" w14:textId="77777777"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b/>
          <w:bCs/>
          <w:sz w:val="26"/>
          <w:szCs w:val="26"/>
        </w:rPr>
        <w:t xml:space="preserve">clearly and as with as much                </w:t>
      </w:r>
    </w:p>
    <w:p w14:paraId="1A2FF674" w14:textId="77777777"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b/>
          <w:bCs/>
          <w:sz w:val="26"/>
          <w:szCs w:val="26"/>
        </w:rPr>
        <w:t>information as possible</w:t>
      </w:r>
    </w:p>
    <w:p w14:paraId="0FBEC4BB" w14:textId="77777777" w:rsidR="00BD0870" w:rsidRPr="00BD0870" w:rsidRDefault="00BD0870" w:rsidP="00BD0870">
      <w:pPr>
        <w:pStyle w:val="NoSpacing"/>
        <w:spacing w:line="276" w:lineRule="auto"/>
        <w:jc w:val="both"/>
        <w:rPr>
          <w:rFonts w:ascii="Arial Nova" w:hAnsi="Arial Nova"/>
          <w:sz w:val="12"/>
          <w:szCs w:val="12"/>
        </w:rPr>
      </w:pPr>
    </w:p>
    <w:p w14:paraId="2BB067BF"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You can do this verbally or in writing.</w:t>
      </w:r>
    </w:p>
    <w:p w14:paraId="041871B4" w14:textId="77777777" w:rsidR="00BD0870" w:rsidRPr="00BD0870" w:rsidRDefault="00BD0870" w:rsidP="00BD0870">
      <w:pPr>
        <w:pStyle w:val="NoSpacing"/>
        <w:spacing w:line="276" w:lineRule="auto"/>
        <w:jc w:val="both"/>
        <w:rPr>
          <w:rFonts w:ascii="Arial Nova" w:hAnsi="Arial Nova"/>
          <w:sz w:val="12"/>
          <w:szCs w:val="12"/>
        </w:rPr>
      </w:pPr>
    </w:p>
    <w:p w14:paraId="46E00F0C" w14:textId="2988E726"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Identify what you believe to be the key issues and risks. For example, is there a risk to a service user or do your        concerns relate to illegal activity?  </w:t>
      </w:r>
    </w:p>
    <w:p w14:paraId="1CAE0904"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46C17392"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Writing it down will help you to get your thoughts in   order. </w:t>
      </w:r>
    </w:p>
    <w:p w14:paraId="48C2A279" w14:textId="77777777" w:rsidR="00BD0870" w:rsidRPr="00BD0870" w:rsidRDefault="00BD0870" w:rsidP="00BD0870">
      <w:pPr>
        <w:pStyle w:val="NoSpacing"/>
        <w:spacing w:line="276" w:lineRule="auto"/>
        <w:jc w:val="both"/>
        <w:rPr>
          <w:rFonts w:ascii="Arial Nova" w:hAnsi="Arial Nova"/>
          <w:sz w:val="12"/>
          <w:szCs w:val="12"/>
        </w:rPr>
      </w:pPr>
    </w:p>
    <w:p w14:paraId="7D68582A"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The Whistleblowing Helpline can offer support if you are finding the process distressing</w:t>
      </w:r>
      <w:r w:rsidR="00BD0870">
        <w:rPr>
          <w:rFonts w:ascii="Arial Nova" w:hAnsi="Arial Nova"/>
          <w:sz w:val="26"/>
          <w:szCs w:val="26"/>
        </w:rPr>
        <w:t>.</w:t>
      </w:r>
    </w:p>
    <w:p w14:paraId="76BA7117" w14:textId="77777777" w:rsidR="00BD0870" w:rsidRPr="00BD0870" w:rsidRDefault="00BD0870" w:rsidP="00BD0870">
      <w:pPr>
        <w:pStyle w:val="NoSpacing"/>
        <w:spacing w:line="276" w:lineRule="auto"/>
        <w:jc w:val="both"/>
        <w:rPr>
          <w:rFonts w:ascii="Arial Nova" w:hAnsi="Arial Nova"/>
          <w:sz w:val="12"/>
          <w:szCs w:val="12"/>
        </w:rPr>
      </w:pPr>
    </w:p>
    <w:p w14:paraId="5391ECDD"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Provide as much supporting information as you can, for example files or emails. </w:t>
      </w:r>
    </w:p>
    <w:p w14:paraId="3C7F68FC" w14:textId="77777777" w:rsidR="00BD0870" w:rsidRPr="00BD0870" w:rsidRDefault="00BD0870" w:rsidP="00BD0870">
      <w:pPr>
        <w:pStyle w:val="NoSpacing"/>
        <w:spacing w:line="276" w:lineRule="auto"/>
        <w:jc w:val="both"/>
        <w:rPr>
          <w:rFonts w:ascii="Arial Nova" w:hAnsi="Arial Nova"/>
          <w:sz w:val="12"/>
          <w:szCs w:val="12"/>
        </w:rPr>
      </w:pPr>
    </w:p>
    <w:p w14:paraId="5B93BC68"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ALWAYS ask for further advice if these contain private or confidential             information.</w:t>
      </w:r>
    </w:p>
    <w:p w14:paraId="6D07CE8A" w14:textId="77777777" w:rsidR="00BD0870" w:rsidRPr="00BD0870" w:rsidRDefault="00BD0870" w:rsidP="00BD0870">
      <w:pPr>
        <w:pStyle w:val="NoSpacing"/>
        <w:spacing w:line="276" w:lineRule="auto"/>
        <w:jc w:val="both"/>
        <w:rPr>
          <w:rFonts w:ascii="Arial Nova" w:hAnsi="Arial Nova"/>
          <w:b/>
          <w:bCs/>
          <w:sz w:val="12"/>
          <w:szCs w:val="12"/>
        </w:rPr>
      </w:pPr>
    </w:p>
    <w:p w14:paraId="3B520B3F" w14:textId="77777777" w:rsidR="00BD0870" w:rsidRDefault="00BD0870" w:rsidP="00BD0870">
      <w:pPr>
        <w:pStyle w:val="NoSpacing"/>
        <w:spacing w:line="276" w:lineRule="auto"/>
        <w:jc w:val="both"/>
        <w:rPr>
          <w:rFonts w:ascii="Arial Nova" w:hAnsi="Arial Nova"/>
          <w:b/>
          <w:bCs/>
          <w:sz w:val="26"/>
          <w:szCs w:val="26"/>
        </w:rPr>
      </w:pPr>
      <w:r w:rsidRPr="00BD0870">
        <w:rPr>
          <w:rFonts w:ascii="Arial Nova" w:hAnsi="Arial Nova"/>
          <w:b/>
          <w:bCs/>
          <w:noProof/>
          <w:sz w:val="26"/>
          <w:szCs w:val="26"/>
        </w:rPr>
        <mc:AlternateContent>
          <mc:Choice Requires="wps">
            <w:drawing>
              <wp:anchor distT="45720" distB="45720" distL="114300" distR="114300" simplePos="0" relativeHeight="251683840" behindDoc="0" locked="0" layoutInCell="1" allowOverlap="1" wp14:anchorId="00C96E0B" wp14:editId="1A68E388">
                <wp:simplePos x="0" y="0"/>
                <wp:positionH relativeFrom="margin">
                  <wp:align>right</wp:align>
                </wp:positionH>
                <wp:positionV relativeFrom="paragraph">
                  <wp:posOffset>567690</wp:posOffset>
                </wp:positionV>
                <wp:extent cx="2613660" cy="147066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70660"/>
                        </a:xfrm>
                        <a:prstGeom prst="rect">
                          <a:avLst/>
                        </a:prstGeom>
                        <a:solidFill>
                          <a:srgbClr val="FFFFFF"/>
                        </a:solidFill>
                        <a:ln w="9525">
                          <a:noFill/>
                          <a:miter lim="800000"/>
                          <a:headEnd/>
                          <a:tailEnd/>
                        </a:ln>
                      </wps:spPr>
                      <wps:txbx>
                        <w:txbxContent>
                          <w:p w14:paraId="152F2A5E" w14:textId="0FCFA1C7" w:rsidR="00213F83" w:rsidRDefault="00213F83">
                            <w:r w:rsidRPr="00213F83">
                              <w:rPr>
                                <w:noProof/>
                              </w:rPr>
                              <w:drawing>
                                <wp:inline distT="0" distB="0" distL="0" distR="0" wp14:anchorId="5F749898" wp14:editId="419F958D">
                                  <wp:extent cx="2421890" cy="1356360"/>
                                  <wp:effectExtent l="0" t="0" r="0" b="0"/>
                                  <wp:docPr id="26" name="Picture 26" descr="C:\Users\My Laptop\Pictures\01 - work photo collections\New folder 3\Invest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Laptop\Pictures\01 - work photo collections\New folder 3\Investig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1890" cy="13563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96E0B" id="_x0000_s1038" type="#_x0000_t202" style="position:absolute;left:0;text-align:left;margin-left:154.6pt;margin-top:44.7pt;width:205.8pt;height:115.8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" stroked="f">
                <v:textbox>
                  <w:txbxContent>
                    <w:p w14:paraId="152F2A5E" w14:textId="0FCFA1C7" w:rsidR="00213F83" w:rsidRDefault="00213F83">
                      <w:r w:rsidRPr="00213F83">
                        <w:rPr>
                          <w:noProof/>
                        </w:rPr>
                        <w:drawing>
                          <wp:inline distT="0" distB="0" distL="0" distR="0" wp14:anchorId="5F749898" wp14:editId="419F958D">
                            <wp:extent cx="2421890" cy="1356360"/>
                            <wp:effectExtent l="0" t="0" r="0" b="0"/>
                            <wp:docPr id="26" name="Picture 26" descr="C:\Users\My Laptop\Pictures\01 - work photo collections\New folder 3\Invest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Laptop\Pictures\01 - work photo collections\New folder 3\Investig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1890" cy="1356360"/>
                                    </a:xfrm>
                                    <a:prstGeom prst="rect">
                                      <a:avLst/>
                                    </a:prstGeom>
                                    <a:noFill/>
                                    <a:ln>
                                      <a:noFill/>
                                    </a:ln>
                                  </pic:spPr>
                                </pic:pic>
                              </a:graphicData>
                            </a:graphic>
                          </wp:inline>
                        </w:drawing>
                      </w:r>
                    </w:p>
                  </w:txbxContent>
                </v:textbox>
                <w10:wrap type="square" anchorx="margin"/>
              </v:shape>
            </w:pict>
          </mc:Fallback>
        </mc:AlternateContent>
      </w:r>
      <w:r w:rsidR="00213F83" w:rsidRPr="00BD0870">
        <w:rPr>
          <w:rFonts w:ascii="Arial Nova" w:hAnsi="Arial Nova"/>
          <w:b/>
          <w:bCs/>
          <w:sz w:val="26"/>
          <w:szCs w:val="26"/>
        </w:rPr>
        <w:t>8: How we will handle concerns that are bought to our attention</w:t>
      </w:r>
    </w:p>
    <w:p w14:paraId="08BF9E19"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Once you have told us of your concern, we will assess it and consider what    action may be appropriate. </w:t>
      </w:r>
    </w:p>
    <w:p w14:paraId="18184386" w14:textId="77777777" w:rsidR="00BD0870" w:rsidRPr="00BD0870" w:rsidRDefault="00BD0870" w:rsidP="00BD0870">
      <w:pPr>
        <w:pStyle w:val="NoSpacing"/>
        <w:spacing w:line="276" w:lineRule="auto"/>
        <w:jc w:val="both"/>
        <w:rPr>
          <w:rFonts w:ascii="Arial Nova" w:hAnsi="Arial Nova"/>
          <w:b/>
          <w:bCs/>
          <w:sz w:val="12"/>
          <w:szCs w:val="12"/>
        </w:rPr>
      </w:pPr>
    </w:p>
    <w:p w14:paraId="43D25000"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This may involve an informal review, an internal inquiry or a more formal         investigation. </w:t>
      </w:r>
    </w:p>
    <w:p w14:paraId="0CC008F6" w14:textId="77777777" w:rsidR="00BD0870" w:rsidRPr="00BD0870" w:rsidRDefault="00BD0870" w:rsidP="00BD0870">
      <w:pPr>
        <w:pStyle w:val="NoSpacing"/>
        <w:spacing w:line="276" w:lineRule="auto"/>
        <w:jc w:val="both"/>
        <w:rPr>
          <w:rFonts w:ascii="Arial Nova" w:hAnsi="Arial Nova"/>
          <w:b/>
          <w:bCs/>
          <w:sz w:val="12"/>
          <w:szCs w:val="12"/>
        </w:rPr>
      </w:pPr>
    </w:p>
    <w:p w14:paraId="5170C79F" w14:textId="7653ED35"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We will tell you who will be handling the matter, how you can contact them, what further assistance we may need from you and agree a timetable for feedback. </w:t>
      </w:r>
    </w:p>
    <w:p w14:paraId="6EA7076F"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18D52403"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61FD2C8F"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lastRenderedPageBreak/>
        <w:t>If you ask, we will write to you           summarising your concern and setting out how we propose to handle it. If we have misunderstood the concern or there is any information missing please let us know.</w:t>
      </w:r>
    </w:p>
    <w:p w14:paraId="3E4661B2" w14:textId="77777777" w:rsidR="00BD0870" w:rsidRPr="00BD0870" w:rsidRDefault="00BD0870" w:rsidP="00BD0870">
      <w:pPr>
        <w:pStyle w:val="NoSpacing"/>
        <w:spacing w:line="276" w:lineRule="auto"/>
        <w:jc w:val="both"/>
        <w:rPr>
          <w:rFonts w:ascii="Arial Nova" w:hAnsi="Arial Nova"/>
          <w:sz w:val="12"/>
          <w:szCs w:val="12"/>
        </w:rPr>
      </w:pPr>
    </w:p>
    <w:p w14:paraId="5CC35560"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If you have any personal interest in the matter, we ask that you tell us this at the outset. If we think your concern falls more properly within our grievance,</w:t>
      </w:r>
      <w:r w:rsidR="00BD0870">
        <w:rPr>
          <w:rFonts w:ascii="Arial Nova" w:hAnsi="Arial Nova"/>
          <w:sz w:val="26"/>
          <w:szCs w:val="26"/>
        </w:rPr>
        <w:t xml:space="preserve"> </w:t>
      </w:r>
      <w:r w:rsidRPr="00BD0870">
        <w:rPr>
          <w:rFonts w:ascii="Arial Nova" w:hAnsi="Arial Nova"/>
          <w:sz w:val="26"/>
          <w:szCs w:val="26"/>
        </w:rPr>
        <w:t>bullying and harassment or other       relevant procedure, we will let you know.</w:t>
      </w:r>
    </w:p>
    <w:p w14:paraId="77A2CDA7" w14:textId="77777777" w:rsidR="00BD0870" w:rsidRPr="00BD0870" w:rsidRDefault="00BD0870" w:rsidP="00BD0870">
      <w:pPr>
        <w:pStyle w:val="NoSpacing"/>
        <w:spacing w:line="276" w:lineRule="auto"/>
        <w:jc w:val="both"/>
        <w:rPr>
          <w:rFonts w:ascii="Arial Nova" w:hAnsi="Arial Nova"/>
          <w:sz w:val="12"/>
          <w:szCs w:val="12"/>
        </w:rPr>
      </w:pPr>
    </w:p>
    <w:p w14:paraId="0C632181"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b/>
          <w:bCs/>
          <w:sz w:val="26"/>
          <w:szCs w:val="26"/>
        </w:rPr>
        <w:t>9: Check out what will happen next</w:t>
      </w:r>
    </w:p>
    <w:p w14:paraId="4115B5A5" w14:textId="77777777" w:rsidR="00BD0870" w:rsidRPr="00BD0870" w:rsidRDefault="00BD0870" w:rsidP="00BD0870">
      <w:pPr>
        <w:pStyle w:val="NoSpacing"/>
        <w:spacing w:line="276" w:lineRule="auto"/>
        <w:jc w:val="both"/>
        <w:rPr>
          <w:rFonts w:ascii="Arial Nova" w:hAnsi="Arial Nova"/>
          <w:sz w:val="12"/>
          <w:szCs w:val="12"/>
        </w:rPr>
      </w:pPr>
    </w:p>
    <w:p w14:paraId="2EB402AA"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Ask about what will happen next when you speak to the relevant manager.</w:t>
      </w:r>
    </w:p>
    <w:p w14:paraId="34997621" w14:textId="77777777" w:rsidR="00BD0870" w:rsidRPr="00BD0870" w:rsidRDefault="00BD0870" w:rsidP="00BD0870">
      <w:pPr>
        <w:pStyle w:val="NoSpacing"/>
        <w:spacing w:line="276" w:lineRule="auto"/>
        <w:jc w:val="both"/>
        <w:rPr>
          <w:rFonts w:ascii="Arial Nova" w:hAnsi="Arial Nova"/>
          <w:sz w:val="12"/>
          <w:szCs w:val="12"/>
        </w:rPr>
      </w:pPr>
    </w:p>
    <w:p w14:paraId="10E9B267"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It is reasonable for you to give the      organisation sufficient time to check the facts and to investigate your concerns properly before they feed back to you. You may need to respect the fact that the manager might need to keep some information confidential if it relates to other people.</w:t>
      </w:r>
    </w:p>
    <w:p w14:paraId="3EC1E5B8" w14:textId="77777777" w:rsidR="00BD0870" w:rsidRPr="00BD0870" w:rsidRDefault="00BD0870" w:rsidP="00BD0870">
      <w:pPr>
        <w:pStyle w:val="NoSpacing"/>
        <w:spacing w:line="276" w:lineRule="auto"/>
        <w:jc w:val="both"/>
        <w:rPr>
          <w:rFonts w:ascii="Arial Nova" w:hAnsi="Arial Nova"/>
          <w:sz w:val="12"/>
          <w:szCs w:val="12"/>
        </w:rPr>
      </w:pPr>
    </w:p>
    <w:p w14:paraId="575429CA"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Try to cooperate with any investigation into what you have reported and the  attempts to resolve the issues and put things right. </w:t>
      </w:r>
    </w:p>
    <w:p w14:paraId="2E700551" w14:textId="77777777" w:rsidR="00BD0870" w:rsidRPr="00BD0870" w:rsidRDefault="00BD0870" w:rsidP="00BD0870">
      <w:pPr>
        <w:pStyle w:val="NoSpacing"/>
        <w:spacing w:line="276" w:lineRule="auto"/>
        <w:jc w:val="both"/>
        <w:rPr>
          <w:rFonts w:ascii="Arial Nova" w:hAnsi="Arial Nova"/>
          <w:sz w:val="12"/>
          <w:szCs w:val="12"/>
        </w:rPr>
      </w:pPr>
    </w:p>
    <w:p w14:paraId="73860C79"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You are entitled to get support from a work colleague at any meeting to      </w:t>
      </w:r>
      <w:r w:rsidRPr="00BD0870">
        <w:rPr>
          <w:rFonts w:ascii="Arial Nova" w:hAnsi="Arial Nova"/>
          <w:sz w:val="26"/>
          <w:szCs w:val="26"/>
        </w:rPr>
        <w:t>discuss your concerns or during any investigation that takes place.</w:t>
      </w:r>
    </w:p>
    <w:p w14:paraId="314236D2" w14:textId="77777777" w:rsidR="00BD0870" w:rsidRPr="00BD0870" w:rsidRDefault="00BD0870" w:rsidP="00BD0870">
      <w:pPr>
        <w:pStyle w:val="NoSpacing"/>
        <w:spacing w:line="276" w:lineRule="auto"/>
        <w:jc w:val="both"/>
        <w:rPr>
          <w:rFonts w:ascii="Arial Nova" w:hAnsi="Arial Nova"/>
          <w:sz w:val="12"/>
          <w:szCs w:val="12"/>
        </w:rPr>
      </w:pPr>
    </w:p>
    <w:p w14:paraId="70FD3E44" w14:textId="78996EF2"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b/>
          <w:bCs/>
          <w:sz w:val="26"/>
          <w:szCs w:val="26"/>
        </w:rPr>
        <w:t xml:space="preserve">10: Keep a record of what is </w:t>
      </w:r>
    </w:p>
    <w:p w14:paraId="04EE515D"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b/>
          <w:bCs/>
          <w:noProof/>
          <w:sz w:val="26"/>
          <w:szCs w:val="26"/>
        </w:rPr>
        <mc:AlternateContent>
          <mc:Choice Requires="wps">
            <w:drawing>
              <wp:anchor distT="45720" distB="45720" distL="114300" distR="114300" simplePos="0" relativeHeight="251685888" behindDoc="0" locked="0" layoutInCell="1" allowOverlap="1" wp14:anchorId="7CA09228" wp14:editId="38B80B0D">
                <wp:simplePos x="0" y="0"/>
                <wp:positionH relativeFrom="margin">
                  <wp:align>right</wp:align>
                </wp:positionH>
                <wp:positionV relativeFrom="paragraph">
                  <wp:posOffset>375285</wp:posOffset>
                </wp:positionV>
                <wp:extent cx="2613660" cy="17602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760220"/>
                        </a:xfrm>
                        <a:prstGeom prst="rect">
                          <a:avLst/>
                        </a:prstGeom>
                        <a:solidFill>
                          <a:srgbClr val="FFFFFF"/>
                        </a:solidFill>
                        <a:ln w="9525">
                          <a:noFill/>
                          <a:miter lim="800000"/>
                          <a:headEnd/>
                          <a:tailEnd/>
                        </a:ln>
                      </wps:spPr>
                      <wps:txbx>
                        <w:txbxContent>
                          <w:p w14:paraId="07996D8B" w14:textId="4FB929C6" w:rsidR="00213F83" w:rsidRDefault="00213F83">
                            <w:r>
                              <w:rPr>
                                <w:noProof/>
                              </w:rPr>
                              <w:drawing>
                                <wp:inline distT="0" distB="0" distL="0" distR="0" wp14:anchorId="77E1DE4E" wp14:editId="6916E2EB">
                                  <wp:extent cx="2421890" cy="1611630"/>
                                  <wp:effectExtent l="0" t="0" r="0" b="7620"/>
                                  <wp:docPr id="28" name="Picture 28" descr="Writing notes"/>
                                  <wp:cNvGraphicFramePr/>
                                  <a:graphic xmlns:a="http://schemas.openxmlformats.org/drawingml/2006/main">
                                    <a:graphicData uri="http://schemas.openxmlformats.org/drawingml/2006/picture">
                                      <pic:pic xmlns:pic="http://schemas.openxmlformats.org/drawingml/2006/picture">
                                        <pic:nvPicPr>
                                          <pic:cNvPr id="28" name="Picture 28" descr="Writing note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1890" cy="161163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9228" id="_x0000_s1039" type="#_x0000_t202" style="position:absolute;left:0;text-align:left;margin-left:154.6pt;margin-top:29.55pt;width:205.8pt;height:138.6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" stroked="f">
                <v:textbox>
                  <w:txbxContent>
                    <w:p w14:paraId="07996D8B" w14:textId="4FB929C6" w:rsidR="00213F83" w:rsidRDefault="00213F83">
                      <w:r>
                        <w:rPr>
                          <w:noProof/>
                        </w:rPr>
                        <w:drawing>
                          <wp:inline distT="0" distB="0" distL="0" distR="0" wp14:anchorId="77E1DE4E" wp14:editId="6916E2EB">
                            <wp:extent cx="2421890" cy="1611630"/>
                            <wp:effectExtent l="0" t="0" r="0" b="7620"/>
                            <wp:docPr id="28" name="Picture 28" descr="Writing notes"/>
                            <wp:cNvGraphicFramePr/>
                            <a:graphic xmlns:a="http://schemas.openxmlformats.org/drawingml/2006/main">
                              <a:graphicData uri="http://schemas.openxmlformats.org/drawingml/2006/picture">
                                <pic:pic xmlns:pic="http://schemas.openxmlformats.org/drawingml/2006/picture">
                                  <pic:nvPicPr>
                                    <pic:cNvPr id="28" name="Picture 28" descr="Writing note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1890" cy="1611630"/>
                                    </a:xfrm>
                                    <a:prstGeom prst="rect">
                                      <a:avLst/>
                                    </a:prstGeom>
                                    <a:noFill/>
                                    <a:ln>
                                      <a:noFill/>
                                    </a:ln>
                                    <a:effectLst/>
                                  </pic:spPr>
                                </pic:pic>
                              </a:graphicData>
                            </a:graphic>
                          </wp:inline>
                        </w:drawing>
                      </w:r>
                    </w:p>
                  </w:txbxContent>
                </v:textbox>
                <w10:wrap type="square" anchorx="margin"/>
              </v:shape>
            </w:pict>
          </mc:Fallback>
        </mc:AlternateContent>
      </w:r>
      <w:r w:rsidRPr="00BD0870">
        <w:rPr>
          <w:rFonts w:ascii="Arial Nova" w:hAnsi="Arial Nova"/>
          <w:b/>
          <w:bCs/>
          <w:sz w:val="26"/>
          <w:szCs w:val="26"/>
        </w:rPr>
        <w:t>happening</w:t>
      </w:r>
    </w:p>
    <w:p w14:paraId="4B58657E"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Even if you raise your concern verbally, you should also keep a record in writing of any discussions relating to your     concern. This should include the dates things happened, who you talked to, what was said and what their response was.</w:t>
      </w:r>
    </w:p>
    <w:p w14:paraId="73A47AD7" w14:textId="77777777" w:rsidR="00BD0870" w:rsidRPr="00BD0870" w:rsidRDefault="00BD0870" w:rsidP="00BD0870">
      <w:pPr>
        <w:pStyle w:val="NoSpacing"/>
        <w:spacing w:line="276" w:lineRule="auto"/>
        <w:jc w:val="both"/>
        <w:rPr>
          <w:rFonts w:ascii="Arial Nova" w:hAnsi="Arial Nova"/>
          <w:b/>
          <w:bCs/>
          <w:sz w:val="12"/>
          <w:szCs w:val="12"/>
        </w:rPr>
      </w:pPr>
    </w:p>
    <w:p w14:paraId="4FDAA2AC"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One way of keeping track of things is to email the manager you spoke to after any discussion with a summary of the main points. </w:t>
      </w:r>
    </w:p>
    <w:p w14:paraId="316ECDEF" w14:textId="77777777" w:rsidR="00BD0870" w:rsidRPr="00BD0870" w:rsidRDefault="00BD0870" w:rsidP="00BD0870">
      <w:pPr>
        <w:pStyle w:val="NoSpacing"/>
        <w:spacing w:line="276" w:lineRule="auto"/>
        <w:jc w:val="both"/>
        <w:rPr>
          <w:rFonts w:ascii="Arial Nova" w:hAnsi="Arial Nova"/>
          <w:b/>
          <w:bCs/>
          <w:sz w:val="12"/>
          <w:szCs w:val="12"/>
        </w:rPr>
      </w:pPr>
    </w:p>
    <w:p w14:paraId="0E734066" w14:textId="119F9048"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b/>
          <w:bCs/>
          <w:noProof/>
          <w:sz w:val="26"/>
          <w:szCs w:val="26"/>
        </w:rPr>
        <mc:AlternateContent>
          <mc:Choice Requires="wps">
            <w:drawing>
              <wp:anchor distT="45720" distB="45720" distL="114300" distR="114300" simplePos="0" relativeHeight="251687936" behindDoc="0" locked="0" layoutInCell="1" allowOverlap="1" wp14:anchorId="597B693B" wp14:editId="4620AE5B">
                <wp:simplePos x="0" y="0"/>
                <wp:positionH relativeFrom="column">
                  <wp:align>right</wp:align>
                </wp:positionH>
                <wp:positionV relativeFrom="paragraph">
                  <wp:posOffset>621665</wp:posOffset>
                </wp:positionV>
                <wp:extent cx="2606040" cy="1775460"/>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775460"/>
                        </a:xfrm>
                        <a:prstGeom prst="rect">
                          <a:avLst/>
                        </a:prstGeom>
                        <a:solidFill>
                          <a:srgbClr val="FFFFFF"/>
                        </a:solidFill>
                        <a:ln w="9525">
                          <a:noFill/>
                          <a:miter lim="800000"/>
                          <a:headEnd/>
                          <a:tailEnd/>
                        </a:ln>
                      </wps:spPr>
                      <wps:txbx>
                        <w:txbxContent>
                          <w:p w14:paraId="73DA7ABC" w14:textId="4A71083B" w:rsidR="00213F83" w:rsidRDefault="00213F83">
                            <w:r>
                              <w:rPr>
                                <w:noProof/>
                              </w:rPr>
                              <w:drawing>
                                <wp:inline distT="0" distB="0" distL="0" distR="0" wp14:anchorId="099A2B19" wp14:editId="26C4976F">
                                  <wp:extent cx="2414270" cy="1646555"/>
                                  <wp:effectExtent l="0" t="0" r="5080" b="0"/>
                                  <wp:docPr id="30" name="Picture 30" descr="Annonymity"/>
                                  <wp:cNvGraphicFramePr/>
                                  <a:graphic xmlns:a="http://schemas.openxmlformats.org/drawingml/2006/main">
                                    <a:graphicData uri="http://schemas.openxmlformats.org/drawingml/2006/picture">
                                      <pic:pic xmlns:pic="http://schemas.openxmlformats.org/drawingml/2006/picture">
                                        <pic:nvPicPr>
                                          <pic:cNvPr id="30" name="Picture 30" descr="Annonymity"/>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1646555"/>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B693B" id="_x0000_s1040" type="#_x0000_t202" style="position:absolute;left:0;text-align:left;margin-left:154pt;margin-top:48.95pt;width:205.2pt;height:139.8pt;z-index:25168793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" stroked="f">
                <v:textbox>
                  <w:txbxContent>
                    <w:p w14:paraId="73DA7ABC" w14:textId="4A71083B" w:rsidR="00213F83" w:rsidRDefault="00213F83">
                      <w:r>
                        <w:rPr>
                          <w:noProof/>
                        </w:rPr>
                        <w:drawing>
                          <wp:inline distT="0" distB="0" distL="0" distR="0" wp14:anchorId="099A2B19" wp14:editId="26C4976F">
                            <wp:extent cx="2414270" cy="1646555"/>
                            <wp:effectExtent l="0" t="0" r="5080" b="0"/>
                            <wp:docPr id="30" name="Picture 30" descr="Annonymity"/>
                            <wp:cNvGraphicFramePr/>
                            <a:graphic xmlns:a="http://schemas.openxmlformats.org/drawingml/2006/main">
                              <a:graphicData uri="http://schemas.openxmlformats.org/drawingml/2006/picture">
                                <pic:pic xmlns:pic="http://schemas.openxmlformats.org/drawingml/2006/picture">
                                  <pic:nvPicPr>
                                    <pic:cNvPr id="30" name="Picture 30" descr="Annonymity"/>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1646555"/>
                                    </a:xfrm>
                                    <a:prstGeom prst="rect">
                                      <a:avLst/>
                                    </a:prstGeom>
                                    <a:noFill/>
                                    <a:ln>
                                      <a:noFill/>
                                    </a:ln>
                                    <a:effectLst/>
                                  </pic:spPr>
                                </pic:pic>
                              </a:graphicData>
                            </a:graphic>
                          </wp:inline>
                        </w:drawing>
                      </w:r>
                    </w:p>
                  </w:txbxContent>
                </v:textbox>
                <w10:wrap type="square"/>
              </v:shape>
            </w:pict>
          </mc:Fallback>
        </mc:AlternateContent>
      </w:r>
      <w:r w:rsidRPr="00BD0870">
        <w:rPr>
          <w:rFonts w:ascii="Arial Nova" w:hAnsi="Arial Nova"/>
          <w:b/>
          <w:bCs/>
          <w:sz w:val="26"/>
          <w:szCs w:val="26"/>
        </w:rPr>
        <w:t>11: Can your anonymity always be protected?</w:t>
      </w:r>
    </w:p>
    <w:p w14:paraId="1EAC79DC"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lastRenderedPageBreak/>
        <w:t xml:space="preserve">You are entitled to raise concerns   anonymously and not reveal your name. </w:t>
      </w:r>
    </w:p>
    <w:p w14:paraId="787B452F" w14:textId="77777777" w:rsidR="00BD0870" w:rsidRPr="00BD0870" w:rsidRDefault="00BD0870" w:rsidP="00BD0870">
      <w:pPr>
        <w:pStyle w:val="NoSpacing"/>
        <w:spacing w:line="276" w:lineRule="auto"/>
        <w:jc w:val="both"/>
        <w:rPr>
          <w:rFonts w:ascii="Arial Nova" w:hAnsi="Arial Nova"/>
          <w:sz w:val="12"/>
          <w:szCs w:val="12"/>
        </w:rPr>
      </w:pPr>
    </w:p>
    <w:p w14:paraId="0EE76219"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However, it needs to be recognised that it can be much more difficult to          investigate concerns thoroughly if we don’t know who raised them. </w:t>
      </w:r>
    </w:p>
    <w:p w14:paraId="0926F7EE" w14:textId="77777777" w:rsidR="00BD0870" w:rsidRPr="00BD0870" w:rsidRDefault="00BD0870" w:rsidP="00BD0870">
      <w:pPr>
        <w:pStyle w:val="NoSpacing"/>
        <w:spacing w:line="276" w:lineRule="auto"/>
        <w:jc w:val="both"/>
        <w:rPr>
          <w:rFonts w:ascii="Arial Nova" w:hAnsi="Arial Nova"/>
          <w:sz w:val="12"/>
          <w:szCs w:val="12"/>
        </w:rPr>
      </w:pPr>
    </w:p>
    <w:p w14:paraId="78659CD6"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It is more likely that we will be able to investigate concerns more thoroughly if you don’t report them anonymously. This is also the case if you raise your concerns with CQC or another ‘prescribed body’.</w:t>
      </w:r>
    </w:p>
    <w:p w14:paraId="1C151290" w14:textId="77777777" w:rsidR="00BD0870" w:rsidRPr="00BD0870" w:rsidRDefault="00BD0870" w:rsidP="00BD0870">
      <w:pPr>
        <w:pStyle w:val="NoSpacing"/>
        <w:spacing w:line="276" w:lineRule="auto"/>
        <w:jc w:val="both"/>
        <w:rPr>
          <w:rFonts w:ascii="Arial Nova" w:hAnsi="Arial Nova"/>
          <w:sz w:val="12"/>
          <w:szCs w:val="12"/>
        </w:rPr>
      </w:pPr>
    </w:p>
    <w:p w14:paraId="71B9AE64"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In their guidance CQC state:</w:t>
      </w:r>
    </w:p>
    <w:p w14:paraId="4BFF33A8" w14:textId="77777777" w:rsidR="00BD0870" w:rsidRPr="00BD0870" w:rsidRDefault="00BD0870" w:rsidP="00BD0870">
      <w:pPr>
        <w:pStyle w:val="NoSpacing"/>
        <w:spacing w:line="276" w:lineRule="auto"/>
        <w:jc w:val="both"/>
        <w:rPr>
          <w:rFonts w:ascii="Arial Nova" w:hAnsi="Arial Nova"/>
          <w:sz w:val="12"/>
          <w:szCs w:val="12"/>
        </w:rPr>
      </w:pPr>
    </w:p>
    <w:p w14:paraId="693EF713"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i/>
          <w:iCs/>
          <w:sz w:val="26"/>
          <w:szCs w:val="26"/>
        </w:rPr>
        <w:t>“It is best to raise your concern openly with us, because that makes it easier for us to follow it up. We will not disclose your identity without your consent     unless there are legal reasons that     require us to do so. This might be, for example, where your information is about a child or vulnerable adult who is at risk, or where there is a possible criminal offence. If this is the case, we may have to tell the police or another official body, or if required to do so by a court. We will let you know if we have to do this and that this will identify you to another body”.</w:t>
      </w:r>
    </w:p>
    <w:p w14:paraId="2F865BFE" w14:textId="77777777" w:rsidR="00BD0870" w:rsidRPr="00BD0870" w:rsidRDefault="00BD0870" w:rsidP="00BD0870">
      <w:pPr>
        <w:pStyle w:val="NoSpacing"/>
        <w:spacing w:line="276" w:lineRule="auto"/>
        <w:jc w:val="both"/>
        <w:rPr>
          <w:rFonts w:ascii="Arial Nova" w:hAnsi="Arial Nova"/>
          <w:sz w:val="12"/>
          <w:szCs w:val="12"/>
        </w:rPr>
      </w:pPr>
    </w:p>
    <w:p w14:paraId="47BD032A"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i/>
          <w:iCs/>
          <w:sz w:val="26"/>
          <w:szCs w:val="26"/>
        </w:rPr>
        <w:t xml:space="preserve">“You can if you wish give us information anonymously. However, note that we won’t be able to contact you to discuss your concern or ask you for further    information, and we </w:t>
      </w:r>
      <w:r w:rsidRPr="00BD0870">
        <w:rPr>
          <w:rFonts w:ascii="Arial Nova" w:hAnsi="Arial Nova"/>
          <w:i/>
          <w:iCs/>
          <w:sz w:val="26"/>
          <w:szCs w:val="26"/>
        </w:rPr>
        <w:t>won’t be able to give you any feedback about any action we take”.</w:t>
      </w:r>
      <w:r w:rsidRPr="00BD0870">
        <w:rPr>
          <w:rFonts w:ascii="Arial Nova" w:hAnsi="Arial Nova"/>
          <w:sz w:val="26"/>
          <w:szCs w:val="26"/>
        </w:rPr>
        <w:t xml:space="preserve"> </w:t>
      </w:r>
    </w:p>
    <w:p w14:paraId="66B3AA9A" w14:textId="77777777" w:rsidR="00BD0870" w:rsidRPr="00BD0870" w:rsidRDefault="00BD0870" w:rsidP="00BD0870">
      <w:pPr>
        <w:pStyle w:val="NoSpacing"/>
        <w:spacing w:line="276" w:lineRule="auto"/>
        <w:jc w:val="both"/>
        <w:rPr>
          <w:rFonts w:ascii="Arial Nova" w:hAnsi="Arial Nova"/>
          <w:sz w:val="12"/>
          <w:szCs w:val="12"/>
        </w:rPr>
      </w:pPr>
    </w:p>
    <w:p w14:paraId="4E8EC35F"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From our perspective it is best that you speak to us openly about your concerns  although you can ask for your identity to be kept confidential.</w:t>
      </w:r>
    </w:p>
    <w:p w14:paraId="08749C31" w14:textId="77777777" w:rsidR="00BD0870" w:rsidRPr="00BD0870" w:rsidRDefault="00BD0870" w:rsidP="00BD0870">
      <w:pPr>
        <w:pStyle w:val="NoSpacing"/>
        <w:spacing w:line="276" w:lineRule="auto"/>
        <w:jc w:val="both"/>
        <w:rPr>
          <w:rFonts w:ascii="Arial Nova" w:hAnsi="Arial Nova"/>
          <w:sz w:val="12"/>
          <w:szCs w:val="12"/>
        </w:rPr>
      </w:pPr>
    </w:p>
    <w:p w14:paraId="2E7FE735"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The manager you talk to will make    every effort to protect your identity. However, there may be times when,  because of the nature of the               investigation or what you want to say, it will be necessary to say who you are publicly. If this needs to happen then the person you raise your concerns with will make every effort to let you know before it does.</w:t>
      </w:r>
    </w:p>
    <w:p w14:paraId="51781FBA" w14:textId="77777777" w:rsidR="00BD0870" w:rsidRPr="00BD0870" w:rsidRDefault="00BD0870" w:rsidP="00BD0870">
      <w:pPr>
        <w:pStyle w:val="NoSpacing"/>
        <w:spacing w:line="276" w:lineRule="auto"/>
        <w:jc w:val="both"/>
        <w:rPr>
          <w:rFonts w:ascii="Arial Nova" w:hAnsi="Arial Nova"/>
          <w:sz w:val="12"/>
          <w:szCs w:val="12"/>
        </w:rPr>
      </w:pPr>
    </w:p>
    <w:p w14:paraId="6C41ED58"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Remember, as we are a relatively small organisation, people you work with might guess or work out your identity. If this happens, tell your manager and let them know if you are being bullied or harassed or being treated badly as a result.</w:t>
      </w:r>
    </w:p>
    <w:p w14:paraId="53A7036C" w14:textId="77777777" w:rsidR="00BD0870" w:rsidRPr="00BD0870" w:rsidRDefault="00BD0870" w:rsidP="00BD0870">
      <w:pPr>
        <w:pStyle w:val="NoSpacing"/>
        <w:spacing w:line="276" w:lineRule="auto"/>
        <w:jc w:val="both"/>
        <w:rPr>
          <w:rFonts w:ascii="Arial Nova" w:hAnsi="Arial Nova"/>
          <w:sz w:val="12"/>
          <w:szCs w:val="12"/>
        </w:rPr>
      </w:pPr>
    </w:p>
    <w:p w14:paraId="4F00800D" w14:textId="383B3D2F" w:rsidR="00213F83" w:rsidRPr="00BD0870" w:rsidRDefault="00BD0870" w:rsidP="00BD0870">
      <w:pPr>
        <w:pStyle w:val="NoSpacing"/>
        <w:spacing w:line="276" w:lineRule="auto"/>
        <w:jc w:val="both"/>
        <w:rPr>
          <w:rFonts w:ascii="Arial Nova" w:hAnsi="Arial Nova"/>
          <w:sz w:val="26"/>
          <w:szCs w:val="26"/>
        </w:rPr>
      </w:pPr>
      <w:r w:rsidRPr="00BD0870">
        <w:rPr>
          <w:rFonts w:ascii="Arial Nova" w:hAnsi="Arial Nova"/>
          <w:b/>
          <w:bCs/>
          <w:noProof/>
          <w:sz w:val="26"/>
          <w:szCs w:val="26"/>
        </w:rPr>
        <mc:AlternateContent>
          <mc:Choice Requires="wps">
            <w:drawing>
              <wp:anchor distT="45720" distB="45720" distL="114300" distR="114300" simplePos="0" relativeHeight="251689984" behindDoc="0" locked="0" layoutInCell="1" allowOverlap="1" wp14:anchorId="76E67A33" wp14:editId="0EA111A5">
                <wp:simplePos x="0" y="0"/>
                <wp:positionH relativeFrom="margin">
                  <wp:align>right</wp:align>
                </wp:positionH>
                <wp:positionV relativeFrom="paragraph">
                  <wp:posOffset>798195</wp:posOffset>
                </wp:positionV>
                <wp:extent cx="2613660" cy="1059180"/>
                <wp:effectExtent l="0" t="0" r="0" b="76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059180"/>
                        </a:xfrm>
                        <a:prstGeom prst="rect">
                          <a:avLst/>
                        </a:prstGeom>
                        <a:solidFill>
                          <a:srgbClr val="FFFFFF"/>
                        </a:solidFill>
                        <a:ln w="9525">
                          <a:noFill/>
                          <a:miter lim="800000"/>
                          <a:headEnd/>
                          <a:tailEnd/>
                        </a:ln>
                      </wps:spPr>
                      <wps:txbx>
                        <w:txbxContent>
                          <w:p w14:paraId="53DC2321" w14:textId="370C34F0" w:rsidR="00213F83" w:rsidRDefault="00213F83">
                            <w:r w:rsidRPr="00213F83">
                              <w:rPr>
                                <w:noProof/>
                              </w:rPr>
                              <w:drawing>
                                <wp:inline distT="0" distB="0" distL="0" distR="0" wp14:anchorId="53B5E978" wp14:editId="74F68EC4">
                                  <wp:extent cx="2506980" cy="1030792"/>
                                  <wp:effectExtent l="0" t="0" r="7620" b="0"/>
                                  <wp:docPr id="96" name="Picture 96" descr="C:\Users\My Laptop\Pictures\01 - work photo collections\New folder 3\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Laptop\Pictures\01 - work photo collections\New folder 3\Feedback.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034" r="4353"/>
                                          <a:stretch/>
                                        </pic:blipFill>
                                        <pic:spPr bwMode="auto">
                                          <a:xfrm>
                                            <a:off x="0" y="0"/>
                                            <a:ext cx="2532845" cy="10414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67A33" id="_x0000_s1041" type="#_x0000_t202" style="position:absolute;left:0;text-align:left;margin-left:154.6pt;margin-top:62.85pt;width:205.8pt;height:83.4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" stroked="f">
                <v:textbox>
                  <w:txbxContent>
                    <w:p w14:paraId="53DC2321" w14:textId="370C34F0" w:rsidR="00213F83" w:rsidRDefault="00213F83">
                      <w:r w:rsidRPr="00213F83">
                        <w:rPr>
                          <w:noProof/>
                        </w:rPr>
                        <w:drawing>
                          <wp:inline distT="0" distB="0" distL="0" distR="0" wp14:anchorId="53B5E978" wp14:editId="74F68EC4">
                            <wp:extent cx="2506980" cy="1030792"/>
                            <wp:effectExtent l="0" t="0" r="7620" b="0"/>
                            <wp:docPr id="96" name="Picture 96" descr="C:\Users\My Laptop\Pictures\01 - work photo collections\New folder 3\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Laptop\Pictures\01 - work photo collections\New folder 3\Feedback.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034" r="4353"/>
                                    <a:stretch/>
                                  </pic:blipFill>
                                  <pic:spPr bwMode="auto">
                                    <a:xfrm>
                                      <a:off x="0" y="0"/>
                                      <a:ext cx="2532845" cy="10414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213F83" w:rsidRPr="00BD0870">
        <w:rPr>
          <w:rFonts w:ascii="Arial Nova" w:hAnsi="Arial Nova"/>
          <w:b/>
          <w:bCs/>
          <w:sz w:val="26"/>
          <w:szCs w:val="26"/>
        </w:rPr>
        <w:t>12: What you should expect once we have completed our investigation of</w:t>
      </w:r>
      <w:r>
        <w:rPr>
          <w:rFonts w:ascii="Arial Nova" w:hAnsi="Arial Nova"/>
          <w:b/>
          <w:bCs/>
          <w:sz w:val="26"/>
          <w:szCs w:val="26"/>
        </w:rPr>
        <w:t xml:space="preserve"> </w:t>
      </w:r>
      <w:r w:rsidR="00213F83" w:rsidRPr="00BD0870">
        <w:rPr>
          <w:rFonts w:ascii="Arial Nova" w:hAnsi="Arial Nova"/>
          <w:b/>
          <w:bCs/>
          <w:sz w:val="26"/>
          <w:szCs w:val="26"/>
        </w:rPr>
        <w:t>your concerns</w:t>
      </w:r>
    </w:p>
    <w:p w14:paraId="59F27B2D"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 Whenever possible, we will give you feedback on the outcome of any        investigation. </w:t>
      </w:r>
    </w:p>
    <w:p w14:paraId="466C5114"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344479A3"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lastRenderedPageBreak/>
        <w:t>Please note, however, that we may not be able to tell you about the precise  actions we take where this would  infringe a duty of confidence we owe to another person.</w:t>
      </w:r>
    </w:p>
    <w:p w14:paraId="5BCBF2D2" w14:textId="77777777" w:rsidR="00BD0870" w:rsidRPr="00BD0870" w:rsidRDefault="00BD0870" w:rsidP="00BD0870">
      <w:pPr>
        <w:pStyle w:val="NoSpacing"/>
        <w:spacing w:line="276" w:lineRule="auto"/>
        <w:jc w:val="both"/>
        <w:rPr>
          <w:rFonts w:ascii="Arial Nova" w:hAnsi="Arial Nova"/>
          <w:sz w:val="12"/>
          <w:szCs w:val="12"/>
        </w:rPr>
      </w:pPr>
    </w:p>
    <w:p w14:paraId="2FE36A02" w14:textId="41FB2BCB"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b/>
          <w:bCs/>
          <w:sz w:val="26"/>
          <w:szCs w:val="26"/>
        </w:rPr>
        <w:t xml:space="preserve">13: What you can do if you are not  </w:t>
      </w:r>
    </w:p>
    <w:p w14:paraId="44D66418" w14:textId="734D7CD0" w:rsidR="00BD0870" w:rsidRDefault="00A413F8" w:rsidP="00BD0870">
      <w:pPr>
        <w:pStyle w:val="NoSpacing"/>
        <w:spacing w:line="276" w:lineRule="auto"/>
        <w:jc w:val="both"/>
        <w:rPr>
          <w:rFonts w:ascii="Arial Nova" w:hAnsi="Arial Nova"/>
          <w:b/>
          <w:bCs/>
          <w:sz w:val="26"/>
          <w:szCs w:val="26"/>
        </w:rPr>
      </w:pPr>
      <w:r w:rsidRPr="00A413F8">
        <w:rPr>
          <w:rFonts w:ascii="Arial Nova" w:hAnsi="Arial Nova"/>
          <w:noProof/>
          <w:sz w:val="26"/>
          <w:szCs w:val="26"/>
        </w:rPr>
        <mc:AlternateContent>
          <mc:Choice Requires="wps">
            <w:drawing>
              <wp:anchor distT="45720" distB="45720" distL="114300" distR="114300" simplePos="0" relativeHeight="251694080" behindDoc="0" locked="0" layoutInCell="1" allowOverlap="1" wp14:anchorId="78A36CD0" wp14:editId="3FF79595">
                <wp:simplePos x="0" y="0"/>
                <wp:positionH relativeFrom="margin">
                  <wp:align>right</wp:align>
                </wp:positionH>
                <wp:positionV relativeFrom="paragraph">
                  <wp:posOffset>146685</wp:posOffset>
                </wp:positionV>
                <wp:extent cx="2613660" cy="3520440"/>
                <wp:effectExtent l="0" t="0" r="0" b="381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3520440"/>
                        </a:xfrm>
                        <a:prstGeom prst="rect">
                          <a:avLst/>
                        </a:prstGeom>
                        <a:solidFill>
                          <a:srgbClr val="FFFFFF"/>
                        </a:solidFill>
                        <a:ln w="9525">
                          <a:noFill/>
                          <a:miter lim="800000"/>
                          <a:headEnd/>
                          <a:tailEnd/>
                        </a:ln>
                      </wps:spPr>
                      <wps:txbx>
                        <w:txbxContent>
                          <w:p w14:paraId="329F082F" w14:textId="45B87AD1" w:rsidR="00A413F8" w:rsidRDefault="00A413F8">
                            <w:r>
                              <w:rPr>
                                <w:noProof/>
                              </w:rPr>
                              <w:drawing>
                                <wp:inline distT="0" distB="0" distL="0" distR="0" wp14:anchorId="2522A3C8" wp14:editId="42B2A2DE">
                                  <wp:extent cx="2421890" cy="3475791"/>
                                  <wp:effectExtent l="0" t="0" r="0" b="0"/>
                                  <wp:docPr id="98" name="Picture 98" descr="CQC whistlblowing guidance"/>
                                  <wp:cNvGraphicFramePr/>
                                  <a:graphic xmlns:a="http://schemas.openxmlformats.org/drawingml/2006/main">
                                    <a:graphicData uri="http://schemas.openxmlformats.org/drawingml/2006/picture">
                                      <pic:pic xmlns:pic="http://schemas.openxmlformats.org/drawingml/2006/picture">
                                        <pic:nvPicPr>
                                          <pic:cNvPr id="98" name="Picture 98" descr="CQC whistlblowing guidanc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890" cy="347579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36CD0" id="_x0000_s1042" type="#_x0000_t202" style="position:absolute;left:0;text-align:left;margin-left:154.6pt;margin-top:11.55pt;width:205.8pt;height:277.2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TRJAIAACU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" stroked="f">
                <v:textbox>
                  <w:txbxContent>
                    <w:p w14:paraId="329F082F" w14:textId="45B87AD1" w:rsidR="00A413F8" w:rsidRDefault="00A413F8">
                      <w:r>
                        <w:rPr>
                          <w:noProof/>
                        </w:rPr>
                        <w:drawing>
                          <wp:inline distT="0" distB="0" distL="0" distR="0" wp14:anchorId="2522A3C8" wp14:editId="42B2A2DE">
                            <wp:extent cx="2421890" cy="3475791"/>
                            <wp:effectExtent l="0" t="0" r="0" b="0"/>
                            <wp:docPr id="98" name="Picture 98" descr="CQC whistlblowing guidance"/>
                            <wp:cNvGraphicFramePr/>
                            <a:graphic xmlns:a="http://schemas.openxmlformats.org/drawingml/2006/main">
                              <a:graphicData uri="http://schemas.openxmlformats.org/drawingml/2006/picture">
                                <pic:pic xmlns:pic="http://schemas.openxmlformats.org/drawingml/2006/picture">
                                  <pic:nvPicPr>
                                    <pic:cNvPr id="98" name="Picture 98" descr="CQC whistlblowing guidance"/>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890" cy="3475791"/>
                                    </a:xfrm>
                                    <a:prstGeom prst="rect">
                                      <a:avLst/>
                                    </a:prstGeom>
                                    <a:noFill/>
                                    <a:ln>
                                      <a:noFill/>
                                    </a:ln>
                                    <a:effectLst/>
                                  </pic:spPr>
                                </pic:pic>
                              </a:graphicData>
                            </a:graphic>
                          </wp:inline>
                        </w:drawing>
                      </w:r>
                    </w:p>
                  </w:txbxContent>
                </v:textbox>
                <w10:wrap type="square" anchorx="margin"/>
              </v:shape>
            </w:pict>
          </mc:Fallback>
        </mc:AlternateContent>
      </w:r>
      <w:r w:rsidR="00213F83" w:rsidRPr="00BD0870">
        <w:rPr>
          <w:rFonts w:ascii="Arial Nova" w:hAnsi="Arial Nova"/>
          <w:b/>
          <w:bCs/>
          <w:sz w:val="26"/>
          <w:szCs w:val="26"/>
        </w:rPr>
        <w:t>satisfied</w:t>
      </w:r>
    </w:p>
    <w:p w14:paraId="53D68F19" w14:textId="77777777" w:rsidR="00BD0870" w:rsidRPr="00BD0870" w:rsidRDefault="00BD0870" w:rsidP="00BD0870">
      <w:pPr>
        <w:pStyle w:val="NoSpacing"/>
        <w:spacing w:line="276" w:lineRule="auto"/>
        <w:jc w:val="both"/>
        <w:rPr>
          <w:rFonts w:ascii="Arial Nova" w:hAnsi="Arial Nova"/>
          <w:b/>
          <w:bCs/>
          <w:sz w:val="12"/>
          <w:szCs w:val="12"/>
        </w:rPr>
      </w:pPr>
    </w:p>
    <w:p w14:paraId="78A26F66"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You should always try and resolve any concerns within the organisation first unless you have a clear belief that there is no one within the organisation who will take your concerns seriously or you have reason to believe you will receive adverse treatment if you do raise your concerns internally. </w:t>
      </w:r>
    </w:p>
    <w:p w14:paraId="189EA51B" w14:textId="77777777" w:rsidR="00BD0870" w:rsidRPr="00BD0870" w:rsidRDefault="00BD0870" w:rsidP="00BD0870">
      <w:pPr>
        <w:pStyle w:val="NoSpacing"/>
        <w:spacing w:line="276" w:lineRule="auto"/>
        <w:jc w:val="both"/>
        <w:rPr>
          <w:rFonts w:ascii="Arial Nova" w:hAnsi="Arial Nova"/>
          <w:b/>
          <w:bCs/>
          <w:sz w:val="12"/>
          <w:szCs w:val="12"/>
        </w:rPr>
      </w:pPr>
    </w:p>
    <w:p w14:paraId="49A58669"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If you have tried to raise your concerns internally and this has either failed to resolve the issue or you have             experienced unfair treatment as a    consequence of raising your concerns then in these circumstances you can contact the relevant ‘prescribed body’, </w:t>
      </w:r>
    </w:p>
    <w:p w14:paraId="36236EDD" w14:textId="77777777" w:rsidR="00BD0870" w:rsidRPr="00BD0870" w:rsidRDefault="00BD0870" w:rsidP="00BD0870">
      <w:pPr>
        <w:pStyle w:val="NoSpacing"/>
        <w:spacing w:line="276" w:lineRule="auto"/>
        <w:jc w:val="both"/>
        <w:rPr>
          <w:rFonts w:ascii="Arial Nova" w:hAnsi="Arial Nova"/>
          <w:b/>
          <w:bCs/>
          <w:sz w:val="12"/>
          <w:szCs w:val="12"/>
        </w:rPr>
      </w:pPr>
    </w:p>
    <w:p w14:paraId="105BA64A" w14:textId="77777777" w:rsid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If you feel your concern has not been addressed or the issues have not been resolved satisfactorily, you may wish to use the National Whistleblowing     Helpline to support you to pursue the matter. </w:t>
      </w:r>
    </w:p>
    <w:p w14:paraId="5704AA2B" w14:textId="77777777" w:rsidR="00BD0870" w:rsidRPr="00BD0870" w:rsidRDefault="00BD0870" w:rsidP="00BD0870">
      <w:pPr>
        <w:pStyle w:val="NoSpacing"/>
        <w:spacing w:line="276" w:lineRule="auto"/>
        <w:jc w:val="both"/>
        <w:rPr>
          <w:rFonts w:ascii="Arial Nova" w:hAnsi="Arial Nova"/>
          <w:b/>
          <w:bCs/>
          <w:sz w:val="12"/>
          <w:szCs w:val="12"/>
        </w:rPr>
      </w:pPr>
    </w:p>
    <w:p w14:paraId="233C139B" w14:textId="27071D88" w:rsidR="00213F83" w:rsidRPr="00BD0870" w:rsidRDefault="00213F83" w:rsidP="00BD0870">
      <w:pPr>
        <w:pStyle w:val="NoSpacing"/>
        <w:spacing w:line="276" w:lineRule="auto"/>
        <w:jc w:val="both"/>
        <w:rPr>
          <w:rFonts w:ascii="Arial Nova" w:hAnsi="Arial Nova"/>
          <w:b/>
          <w:bCs/>
          <w:sz w:val="26"/>
          <w:szCs w:val="26"/>
        </w:rPr>
      </w:pPr>
      <w:r w:rsidRPr="00BD0870">
        <w:rPr>
          <w:rFonts w:ascii="Arial Nova" w:hAnsi="Arial Nova"/>
          <w:sz w:val="26"/>
          <w:szCs w:val="26"/>
        </w:rPr>
        <w:t xml:space="preserve">If there is nothing more you can do    inside the organisation, then you can raise a concern with the regulator. In our case this is the Care Quality     Commission (CQC). </w:t>
      </w:r>
    </w:p>
    <w:p w14:paraId="52C8D59C"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63B2F3F6" w14:textId="39E83FF1"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They have a confidential number you can call on 03000 616161.</w:t>
      </w:r>
    </w:p>
    <w:p w14:paraId="115B103A" w14:textId="77777777" w:rsidR="00BD0870" w:rsidRPr="00BD0870" w:rsidRDefault="00BD0870" w:rsidP="00BD0870">
      <w:pPr>
        <w:pStyle w:val="NoSpacing"/>
        <w:spacing w:line="276" w:lineRule="auto"/>
        <w:jc w:val="both"/>
        <w:rPr>
          <w:rFonts w:ascii="Arial Nova" w:hAnsi="Arial Nova"/>
          <w:sz w:val="12"/>
          <w:szCs w:val="12"/>
        </w:rPr>
      </w:pPr>
    </w:p>
    <w:p w14:paraId="2625974C" w14:textId="0AD41D00"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CQC produce a document entitled ‘Raising a concern with CQC: a quick guide for health and care staff about whistleblowing. </w:t>
      </w:r>
    </w:p>
    <w:p w14:paraId="3A02BC1E" w14:textId="66ACBE95"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This can be downloaded from their website. </w:t>
      </w:r>
    </w:p>
    <w:p w14:paraId="57A5E1C6" w14:textId="77777777" w:rsidR="00BD0870" w:rsidRPr="00BD0870" w:rsidRDefault="00BD0870" w:rsidP="00BD0870">
      <w:pPr>
        <w:pStyle w:val="NoSpacing"/>
        <w:spacing w:line="276" w:lineRule="auto"/>
        <w:jc w:val="both"/>
        <w:rPr>
          <w:rFonts w:ascii="Arial Nova" w:hAnsi="Arial Nova"/>
          <w:sz w:val="12"/>
          <w:szCs w:val="12"/>
        </w:rPr>
      </w:pPr>
    </w:p>
    <w:p w14:paraId="2027A33F" w14:textId="77777777" w:rsid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If you do decide to contact an external agency, you need to have reason to   believe that the information you give and any allegation you make is         substantially true. If you only suspect something, then that is not enough when you report concerns outside of where you work. </w:t>
      </w:r>
    </w:p>
    <w:p w14:paraId="5CDF5A57" w14:textId="77777777" w:rsidR="00BD0870" w:rsidRPr="00BD0870" w:rsidRDefault="00BD0870" w:rsidP="00BD0870">
      <w:pPr>
        <w:pStyle w:val="NoSpacing"/>
        <w:spacing w:line="276" w:lineRule="auto"/>
        <w:jc w:val="both"/>
        <w:rPr>
          <w:rFonts w:ascii="Arial Nova" w:hAnsi="Arial Nova"/>
          <w:sz w:val="12"/>
          <w:szCs w:val="12"/>
        </w:rPr>
      </w:pPr>
    </w:p>
    <w:p w14:paraId="77B43129" w14:textId="77777777" w:rsidR="00BD0870" w:rsidRDefault="00BD0870"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Talking to the police, the media and MPs, are also protected under the PIDA law, but only under certain                 circumstances. For example, if you  </w:t>
      </w:r>
      <w:r w:rsidRPr="00BD0870">
        <w:rPr>
          <w:rFonts w:ascii="Arial Nova" w:hAnsi="Arial Nova"/>
          <w:sz w:val="26"/>
          <w:szCs w:val="26"/>
        </w:rPr>
        <w:lastRenderedPageBreak/>
        <w:t>genuinely believe you would be         victimised or bullied if you raised the matter internally or with a regulator, you would probably be protected.</w:t>
      </w:r>
    </w:p>
    <w:p w14:paraId="5ABD6B2D" w14:textId="77777777" w:rsidR="00BD0870" w:rsidRPr="00BD0870" w:rsidRDefault="00BD0870" w:rsidP="00BD0870">
      <w:pPr>
        <w:pStyle w:val="NoSpacing"/>
        <w:spacing w:line="276" w:lineRule="auto"/>
        <w:jc w:val="both"/>
        <w:rPr>
          <w:rFonts w:ascii="Arial Nova" w:hAnsi="Arial Nova"/>
          <w:sz w:val="12"/>
          <w:szCs w:val="12"/>
        </w:rPr>
      </w:pPr>
    </w:p>
    <w:p w14:paraId="6E6EA912" w14:textId="77777777" w:rsidR="00BD0870" w:rsidRDefault="00BD0870"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Doing this could have an impact on your employment and it is a good idea to get advice before telling anyone   outside of work. </w:t>
      </w:r>
    </w:p>
    <w:p w14:paraId="3E111DE6" w14:textId="77777777" w:rsidR="00BD0870" w:rsidRPr="00BD0870" w:rsidRDefault="00BD0870" w:rsidP="00BD0870">
      <w:pPr>
        <w:pStyle w:val="NoSpacing"/>
        <w:spacing w:line="276" w:lineRule="auto"/>
        <w:jc w:val="both"/>
        <w:rPr>
          <w:rFonts w:ascii="Arial Nova" w:hAnsi="Arial Nova"/>
          <w:sz w:val="16"/>
          <w:szCs w:val="16"/>
        </w:rPr>
      </w:pPr>
    </w:p>
    <w:p w14:paraId="3C795406" w14:textId="2658F739" w:rsidR="00BD0870" w:rsidRPr="00BD0870" w:rsidRDefault="00BD0870" w:rsidP="00BD0870">
      <w:pPr>
        <w:pStyle w:val="NoSpacing"/>
        <w:spacing w:line="276" w:lineRule="auto"/>
        <w:jc w:val="both"/>
        <w:rPr>
          <w:rFonts w:ascii="Arial Nova" w:hAnsi="Arial Nova"/>
          <w:sz w:val="26"/>
          <w:szCs w:val="26"/>
        </w:rPr>
      </w:pPr>
      <w:r w:rsidRPr="00BD0870">
        <w:rPr>
          <w:rFonts w:ascii="Arial Nova" w:hAnsi="Arial Nova"/>
          <w:sz w:val="26"/>
          <w:szCs w:val="26"/>
        </w:rPr>
        <w:t xml:space="preserve">Going to the media should always be the last resort. You should not do this unless you have exhausted all other   avenues. </w:t>
      </w:r>
    </w:p>
    <w:p w14:paraId="15993722" w14:textId="55909A15" w:rsidR="00BD0870" w:rsidRPr="00BD0870" w:rsidRDefault="00BD0870" w:rsidP="00BD0870">
      <w:pPr>
        <w:pStyle w:val="NoSpacing"/>
        <w:spacing w:line="276" w:lineRule="auto"/>
        <w:jc w:val="both"/>
        <w:rPr>
          <w:rFonts w:ascii="Arial Nova" w:hAnsi="Arial Nova"/>
          <w:sz w:val="26"/>
          <w:szCs w:val="26"/>
        </w:rPr>
      </w:pPr>
      <w:r w:rsidRPr="00BD0870">
        <w:rPr>
          <w:rFonts w:ascii="Arial Nova" w:hAnsi="Arial Nova"/>
          <w:noProof/>
          <w:sz w:val="26"/>
          <w:szCs w:val="26"/>
        </w:rPr>
        <mc:AlternateContent>
          <mc:Choice Requires="wps">
            <w:drawing>
              <wp:anchor distT="45720" distB="45720" distL="114300" distR="114300" simplePos="0" relativeHeight="251692032" behindDoc="0" locked="0" layoutInCell="1" allowOverlap="1" wp14:anchorId="6FB6A251" wp14:editId="4DBEDACA">
                <wp:simplePos x="0" y="0"/>
                <wp:positionH relativeFrom="margin">
                  <wp:align>right</wp:align>
                </wp:positionH>
                <wp:positionV relativeFrom="paragraph">
                  <wp:posOffset>262890</wp:posOffset>
                </wp:positionV>
                <wp:extent cx="2606040" cy="3520440"/>
                <wp:effectExtent l="0" t="0" r="3810" b="381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3520440"/>
                        </a:xfrm>
                        <a:prstGeom prst="rect">
                          <a:avLst/>
                        </a:prstGeom>
                        <a:solidFill>
                          <a:srgbClr val="FFFFFF"/>
                        </a:solidFill>
                        <a:ln w="9525">
                          <a:noFill/>
                          <a:miter lim="800000"/>
                          <a:headEnd/>
                          <a:tailEnd/>
                        </a:ln>
                      </wps:spPr>
                      <wps:txbx>
                        <w:txbxContent>
                          <w:p w14:paraId="142894D3" w14:textId="25B9EEBA" w:rsidR="00BD0870" w:rsidRDefault="00BD0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A251" id="_x0000_s1043" type="#_x0000_t202" style="position:absolute;left:0;text-align:left;margin-left:154pt;margin-top:20.7pt;width:205.2pt;height:277.2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" stroked="f">
                <v:textbox>
                  <w:txbxContent>
                    <w:p w14:paraId="142894D3" w14:textId="25B9EEBA" w:rsidR="00BD0870" w:rsidRDefault="00BD0870"/>
                  </w:txbxContent>
                </v:textbox>
                <w10:wrap type="square" anchorx="margin"/>
              </v:shape>
            </w:pict>
          </mc:Fallback>
        </mc:AlternateContent>
      </w:r>
      <w:r w:rsidRPr="00BD0870">
        <w:rPr>
          <w:rFonts w:ascii="Arial Nova" w:hAnsi="Arial Nova"/>
          <w:sz w:val="26"/>
          <w:szCs w:val="26"/>
        </w:rPr>
        <w:t> </w:t>
      </w:r>
    </w:p>
    <w:p w14:paraId="613D4345" w14:textId="5CA23322" w:rsidR="00213F83" w:rsidRPr="00BD0870" w:rsidRDefault="00213F83" w:rsidP="00BD0870">
      <w:pPr>
        <w:pStyle w:val="NoSpacing"/>
        <w:spacing w:line="276" w:lineRule="auto"/>
        <w:jc w:val="both"/>
        <w:rPr>
          <w:rFonts w:ascii="Arial Nova" w:hAnsi="Arial Nova"/>
          <w:sz w:val="26"/>
          <w:szCs w:val="26"/>
        </w:rPr>
      </w:pPr>
    </w:p>
    <w:p w14:paraId="5EA49690" w14:textId="3D9F49D6" w:rsidR="00213F83" w:rsidRPr="00BD0870" w:rsidRDefault="00213F83" w:rsidP="00BD0870">
      <w:pPr>
        <w:pStyle w:val="NoSpacing"/>
        <w:spacing w:line="276" w:lineRule="auto"/>
        <w:jc w:val="both"/>
        <w:rPr>
          <w:rFonts w:ascii="Arial Nova" w:hAnsi="Arial Nova"/>
          <w:sz w:val="26"/>
          <w:szCs w:val="26"/>
        </w:rPr>
      </w:pPr>
    </w:p>
    <w:p w14:paraId="6B30F631"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50619482"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1CA87080" w14:textId="4BA5B7CE" w:rsidR="00213F83" w:rsidRPr="00BD0870" w:rsidRDefault="00213F83" w:rsidP="00BD0870">
      <w:pPr>
        <w:pStyle w:val="NoSpacing"/>
        <w:spacing w:line="276" w:lineRule="auto"/>
        <w:jc w:val="both"/>
        <w:rPr>
          <w:rFonts w:ascii="Arial Nova" w:hAnsi="Arial Nova"/>
          <w:i/>
          <w:iCs/>
          <w:sz w:val="26"/>
          <w:szCs w:val="26"/>
        </w:rPr>
      </w:pPr>
    </w:p>
    <w:p w14:paraId="2D81E3D4" w14:textId="77777777" w:rsidR="00213F83" w:rsidRPr="00BD0870" w:rsidRDefault="00213F83" w:rsidP="00BD0870">
      <w:pPr>
        <w:pStyle w:val="NoSpacing"/>
        <w:spacing w:line="276" w:lineRule="auto"/>
        <w:jc w:val="both"/>
        <w:rPr>
          <w:rFonts w:ascii="Arial Nova" w:hAnsi="Arial Nova"/>
          <w:i/>
          <w:iCs/>
          <w:sz w:val="26"/>
          <w:szCs w:val="26"/>
        </w:rPr>
      </w:pPr>
      <w:r w:rsidRPr="00BD0870">
        <w:rPr>
          <w:rFonts w:ascii="Arial Nova" w:hAnsi="Arial Nova"/>
          <w:sz w:val="26"/>
          <w:szCs w:val="26"/>
        </w:rPr>
        <w:t xml:space="preserve"> </w:t>
      </w:r>
    </w:p>
    <w:p w14:paraId="6B0E0046"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132D697B"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50344476"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0033463A" w14:textId="77777777"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767A3CC1" w14:textId="14F68E73" w:rsidR="00213F83" w:rsidRPr="00BD0870" w:rsidRDefault="00213F83" w:rsidP="00BD0870">
      <w:pPr>
        <w:pStyle w:val="NoSpacing"/>
        <w:spacing w:line="276" w:lineRule="auto"/>
        <w:jc w:val="both"/>
        <w:rPr>
          <w:rFonts w:ascii="Arial Nova" w:hAnsi="Arial Nova"/>
          <w:sz w:val="26"/>
          <w:szCs w:val="26"/>
        </w:rPr>
      </w:pPr>
    </w:p>
    <w:p w14:paraId="03BB2171" w14:textId="1562E589" w:rsidR="00213F83" w:rsidRPr="00BD0870" w:rsidRDefault="00213F83" w:rsidP="00BD0870">
      <w:pPr>
        <w:pStyle w:val="NoSpacing"/>
        <w:spacing w:line="276" w:lineRule="auto"/>
        <w:jc w:val="both"/>
        <w:rPr>
          <w:rFonts w:ascii="Arial Nova" w:hAnsi="Arial Nova"/>
          <w:sz w:val="26"/>
          <w:szCs w:val="26"/>
        </w:rPr>
      </w:pPr>
    </w:p>
    <w:p w14:paraId="3CFE9D94" w14:textId="64A59278" w:rsidR="00213F83" w:rsidRPr="00BD0870" w:rsidRDefault="00213F83"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32103058" w14:textId="371533EF" w:rsidR="00CD1EC5" w:rsidRPr="00BD0870" w:rsidRDefault="00CD1EC5" w:rsidP="00BD0870">
      <w:pPr>
        <w:pStyle w:val="NoSpacing"/>
        <w:spacing w:line="276" w:lineRule="auto"/>
        <w:jc w:val="both"/>
        <w:rPr>
          <w:rFonts w:ascii="Arial Nova" w:hAnsi="Arial Nova"/>
          <w:sz w:val="26"/>
          <w:szCs w:val="26"/>
        </w:rPr>
      </w:pPr>
    </w:p>
    <w:p w14:paraId="60A52DEC" w14:textId="77777777" w:rsidR="00CD1EC5" w:rsidRPr="00BD0870" w:rsidRDefault="00CD1EC5" w:rsidP="00BD0870">
      <w:pPr>
        <w:pStyle w:val="NoSpacing"/>
        <w:spacing w:line="276" w:lineRule="auto"/>
        <w:jc w:val="both"/>
        <w:rPr>
          <w:rFonts w:ascii="Arial Nova" w:hAnsi="Arial Nova"/>
          <w:sz w:val="26"/>
          <w:szCs w:val="26"/>
        </w:rPr>
      </w:pPr>
    </w:p>
    <w:p w14:paraId="744B7425" w14:textId="313E6578" w:rsidR="00CD1EC5" w:rsidRPr="00BD0870" w:rsidRDefault="00CD1EC5" w:rsidP="00BD0870">
      <w:pPr>
        <w:pStyle w:val="NoSpacing"/>
        <w:spacing w:line="276" w:lineRule="auto"/>
        <w:jc w:val="both"/>
        <w:rPr>
          <w:rFonts w:ascii="Arial Nova" w:hAnsi="Arial Nova"/>
          <w:sz w:val="26"/>
          <w:szCs w:val="26"/>
        </w:rPr>
      </w:pPr>
    </w:p>
    <w:p w14:paraId="125A5736" w14:textId="7D23585F" w:rsidR="00CD1EC5" w:rsidRPr="00BD0870" w:rsidRDefault="00CD1EC5" w:rsidP="00BD0870">
      <w:pPr>
        <w:pStyle w:val="NoSpacing"/>
        <w:spacing w:line="276" w:lineRule="auto"/>
        <w:jc w:val="both"/>
        <w:rPr>
          <w:rFonts w:ascii="Arial Nova" w:hAnsi="Arial Nova"/>
          <w:sz w:val="26"/>
          <w:szCs w:val="26"/>
        </w:rPr>
      </w:pPr>
      <w:r w:rsidRPr="00BD0870">
        <w:rPr>
          <w:rFonts w:ascii="Arial Nova" w:hAnsi="Arial Nova"/>
          <w:sz w:val="26"/>
          <w:szCs w:val="26"/>
        </w:rPr>
        <w:t> </w:t>
      </w:r>
    </w:p>
    <w:p w14:paraId="13E86828" w14:textId="77777777" w:rsidR="00CD1EC5" w:rsidRDefault="00CD1EC5" w:rsidP="00CD1EC5">
      <w:pPr>
        <w:widowControl w:val="0"/>
        <w:rPr>
          <w:rFonts w:ascii="Calibri" w:hAnsi="Calibri"/>
          <w:sz w:val="20"/>
          <w:szCs w:val="20"/>
        </w:rPr>
      </w:pPr>
      <w:r>
        <w:t> </w:t>
      </w:r>
    </w:p>
    <w:p w14:paraId="488A7842" w14:textId="77777777" w:rsidR="00CD1EC5" w:rsidRDefault="00CD1EC5" w:rsidP="00CD1EC5">
      <w:pPr>
        <w:widowControl w:val="0"/>
      </w:pPr>
    </w:p>
    <w:p w14:paraId="1AD44EDA" w14:textId="706E0A35" w:rsidR="00CD1EC5" w:rsidRDefault="00CD1EC5" w:rsidP="00CD1EC5">
      <w:pPr>
        <w:widowControl w:val="0"/>
        <w:rPr>
          <w:rFonts w:ascii="Calibri" w:hAnsi="Calibri"/>
          <w:sz w:val="20"/>
          <w:szCs w:val="20"/>
        </w:rPr>
      </w:pPr>
      <w:r>
        <w:t> </w:t>
      </w:r>
    </w:p>
    <w:p w14:paraId="492C5E4E" w14:textId="7144E217" w:rsidR="00CD1EC5" w:rsidRDefault="00CD1EC5" w:rsidP="00153C2B">
      <w:pPr>
        <w:pStyle w:val="NoSpacing"/>
        <w:spacing w:line="276" w:lineRule="auto"/>
        <w:jc w:val="both"/>
        <w:rPr>
          <w:rFonts w:ascii="Arial Nova" w:hAnsi="Arial Nova"/>
          <w:sz w:val="26"/>
          <w:szCs w:val="26"/>
        </w:rPr>
      </w:pPr>
    </w:p>
    <w:p w14:paraId="70E606CC" w14:textId="4772BE1F" w:rsidR="00CD1EC5" w:rsidRPr="00153C2B" w:rsidRDefault="00CD1EC5" w:rsidP="00153C2B">
      <w:pPr>
        <w:pStyle w:val="NoSpacing"/>
        <w:spacing w:line="276" w:lineRule="auto"/>
        <w:jc w:val="both"/>
        <w:rPr>
          <w:rFonts w:ascii="Arial Nova" w:hAnsi="Arial Nova"/>
          <w:sz w:val="26"/>
          <w:szCs w:val="26"/>
        </w:rPr>
      </w:pPr>
    </w:p>
    <w:p w14:paraId="7A0BB0BA" w14:textId="77777777" w:rsidR="00153C2B" w:rsidRPr="00153C2B" w:rsidRDefault="00153C2B" w:rsidP="00153C2B">
      <w:pPr>
        <w:pStyle w:val="NoSpacing"/>
        <w:spacing w:line="276" w:lineRule="auto"/>
        <w:jc w:val="both"/>
        <w:rPr>
          <w:rFonts w:ascii="Arial Nova" w:hAnsi="Arial Nova"/>
          <w:sz w:val="26"/>
          <w:szCs w:val="26"/>
        </w:rPr>
      </w:pPr>
      <w:r w:rsidRPr="00153C2B">
        <w:rPr>
          <w:rFonts w:ascii="Arial Nova" w:hAnsi="Arial Nova"/>
          <w:sz w:val="26"/>
          <w:szCs w:val="26"/>
        </w:rPr>
        <w:t> </w:t>
      </w:r>
    </w:p>
    <w:p w14:paraId="5BAB78A4" w14:textId="749DB08C" w:rsidR="00153C2B" w:rsidRDefault="00153C2B" w:rsidP="00153C2B">
      <w:pPr>
        <w:widowControl w:val="0"/>
        <w:rPr>
          <w:rFonts w:ascii="Calibri" w:hAnsi="Calibri"/>
          <w:sz w:val="20"/>
          <w:szCs w:val="20"/>
        </w:rPr>
      </w:pPr>
    </w:p>
    <w:p w14:paraId="19C3AB78" w14:textId="3776817D" w:rsidR="00153C2B" w:rsidRDefault="00153C2B" w:rsidP="00153C2B">
      <w:pPr>
        <w:widowControl w:val="0"/>
        <w:spacing w:after="0"/>
        <w:jc w:val="both"/>
        <w:rPr>
          <w:rFonts w:ascii="Arial Nova" w:hAnsi="Arial Nova"/>
          <w:sz w:val="28"/>
          <w:szCs w:val="28"/>
        </w:rPr>
      </w:pPr>
      <w:r>
        <w:rPr>
          <w:rFonts w:ascii="Arial Nova" w:hAnsi="Arial Nova"/>
          <w:sz w:val="28"/>
          <w:szCs w:val="28"/>
        </w:rPr>
        <w:t> </w:t>
      </w:r>
    </w:p>
    <w:p w14:paraId="0295D7D0" w14:textId="735EAF77" w:rsidR="00153C2B" w:rsidRDefault="00153C2B" w:rsidP="00153C2B">
      <w:pPr>
        <w:widowControl w:val="0"/>
        <w:spacing w:after="0"/>
        <w:jc w:val="both"/>
        <w:rPr>
          <w:rFonts w:ascii="Verdana" w:hAnsi="Verdana"/>
          <w:sz w:val="20"/>
          <w:szCs w:val="20"/>
        </w:rPr>
      </w:pPr>
      <w:r>
        <w:rPr>
          <w:rFonts w:ascii="Verdana" w:hAnsi="Verdana"/>
        </w:rPr>
        <w:t> </w:t>
      </w:r>
    </w:p>
    <w:p w14:paraId="49850966" w14:textId="77777777" w:rsidR="00153C2B" w:rsidRDefault="00153C2B" w:rsidP="00153C2B">
      <w:pPr>
        <w:widowControl w:val="0"/>
        <w:rPr>
          <w:rFonts w:ascii="Calibri" w:hAnsi="Calibri"/>
        </w:rPr>
      </w:pPr>
      <w:r>
        <w:t> </w:t>
      </w:r>
    </w:p>
    <w:p w14:paraId="121ADE07" w14:textId="1682E9D9" w:rsidR="00153C2B" w:rsidRDefault="00153C2B" w:rsidP="00153C2B">
      <w:pPr>
        <w:widowControl w:val="0"/>
        <w:rPr>
          <w:rFonts w:ascii="Calibri" w:hAnsi="Calibri"/>
          <w:sz w:val="20"/>
          <w:szCs w:val="20"/>
        </w:rPr>
      </w:pPr>
      <w:r>
        <w:t> </w:t>
      </w:r>
    </w:p>
    <w:p w14:paraId="6621D73E" w14:textId="53A3C4F0" w:rsidR="004B49FF" w:rsidRDefault="004B49FF" w:rsidP="004B49FF">
      <w:pPr>
        <w:widowControl w:val="0"/>
      </w:pPr>
    </w:p>
    <w:p w14:paraId="067EAB3E" w14:textId="6398D0E5" w:rsidR="00153C2B" w:rsidRDefault="00153C2B" w:rsidP="004B49FF">
      <w:pPr>
        <w:widowControl w:val="0"/>
        <w:rPr>
          <w:rFonts w:ascii="Calibri" w:hAnsi="Calibri"/>
          <w:sz w:val="20"/>
          <w:szCs w:val="20"/>
        </w:rPr>
      </w:pPr>
    </w:p>
    <w:p w14:paraId="611A22A2" w14:textId="345BFCE5" w:rsidR="004B49FF" w:rsidRDefault="004B49FF" w:rsidP="004B49FF">
      <w:pPr>
        <w:widowControl w:val="0"/>
        <w:rPr>
          <w:rFonts w:ascii="Calibri" w:hAnsi="Calibri"/>
          <w:sz w:val="20"/>
          <w:szCs w:val="20"/>
        </w:rPr>
      </w:pPr>
    </w:p>
    <w:p w14:paraId="3CC8EB9D" w14:textId="63A21D60" w:rsidR="009D14D3" w:rsidRPr="004B49FF" w:rsidRDefault="009D14D3" w:rsidP="004B49FF">
      <w:pPr>
        <w:pStyle w:val="NoSpacing"/>
        <w:spacing w:line="276" w:lineRule="auto"/>
        <w:jc w:val="both"/>
        <w:rPr>
          <w:rFonts w:ascii="Arial Nova" w:hAnsi="Arial Nova"/>
          <w:sz w:val="26"/>
          <w:szCs w:val="26"/>
        </w:rPr>
      </w:pPr>
    </w:p>
    <w:p w14:paraId="1391D0D0" w14:textId="45292200" w:rsidR="009D14D3" w:rsidRPr="004B49FF" w:rsidRDefault="009D14D3" w:rsidP="004B49FF">
      <w:pPr>
        <w:pStyle w:val="NoSpacing"/>
        <w:spacing w:line="276" w:lineRule="auto"/>
        <w:jc w:val="both"/>
        <w:rPr>
          <w:rFonts w:ascii="Arial Nova" w:hAnsi="Arial Nova"/>
          <w:sz w:val="26"/>
          <w:szCs w:val="26"/>
        </w:rPr>
      </w:pPr>
      <w:r w:rsidRPr="004B49FF">
        <w:rPr>
          <w:rFonts w:ascii="Arial Nova" w:hAnsi="Arial Nova"/>
          <w:sz w:val="26"/>
          <w:szCs w:val="26"/>
        </w:rPr>
        <w:t> </w:t>
      </w:r>
    </w:p>
    <w:p w14:paraId="5C046885" w14:textId="38A95180" w:rsidR="009D14D3" w:rsidRPr="004B49FF" w:rsidRDefault="009D14D3" w:rsidP="004B49FF">
      <w:pPr>
        <w:pStyle w:val="NoSpacing"/>
        <w:spacing w:line="276" w:lineRule="auto"/>
        <w:jc w:val="both"/>
        <w:rPr>
          <w:rFonts w:ascii="Arial Nova" w:hAnsi="Arial Nova"/>
          <w:sz w:val="26"/>
          <w:szCs w:val="26"/>
        </w:rPr>
      </w:pPr>
      <w:r w:rsidRPr="004B49FF">
        <w:rPr>
          <w:rFonts w:ascii="Arial Nova" w:hAnsi="Arial Nova"/>
          <w:sz w:val="26"/>
          <w:szCs w:val="26"/>
        </w:rPr>
        <w:t> </w:t>
      </w:r>
    </w:p>
    <w:p w14:paraId="302A8F8F" w14:textId="77777777" w:rsidR="009D14D3" w:rsidRDefault="009D14D3" w:rsidP="009D14D3">
      <w:pPr>
        <w:widowControl w:val="0"/>
        <w:rPr>
          <w:rFonts w:ascii="Calibri" w:hAnsi="Calibri"/>
          <w:sz w:val="20"/>
          <w:szCs w:val="20"/>
        </w:rPr>
      </w:pPr>
      <w:r>
        <w:t> </w:t>
      </w:r>
    </w:p>
    <w:p w14:paraId="557CF6F5" w14:textId="77777777" w:rsidR="009D14D3" w:rsidRDefault="009D14D3" w:rsidP="009D14D3">
      <w:pPr>
        <w:widowControl w:val="0"/>
        <w:rPr>
          <w:rFonts w:ascii="Calibri" w:hAnsi="Calibri"/>
          <w:sz w:val="20"/>
          <w:szCs w:val="20"/>
        </w:rPr>
      </w:pPr>
      <w:r>
        <w:t> </w:t>
      </w:r>
    </w:p>
    <w:p w14:paraId="335B1248" w14:textId="47D92408" w:rsidR="009D14D3" w:rsidRDefault="009D14D3" w:rsidP="009D14D3">
      <w:pPr>
        <w:widowControl w:val="0"/>
        <w:jc w:val="both"/>
        <w:rPr>
          <w:rFonts w:ascii="Arial Nova" w:hAnsi="Arial Nova"/>
          <w:sz w:val="28"/>
          <w:szCs w:val="28"/>
        </w:rPr>
      </w:pPr>
    </w:p>
    <w:p w14:paraId="70481282" w14:textId="77777777" w:rsidR="009D14D3" w:rsidRDefault="009D14D3" w:rsidP="009D14D3">
      <w:pPr>
        <w:widowControl w:val="0"/>
        <w:jc w:val="both"/>
        <w:rPr>
          <w:rFonts w:ascii="Arial Nova" w:hAnsi="Arial Nova"/>
          <w:sz w:val="28"/>
          <w:szCs w:val="28"/>
        </w:rPr>
      </w:pPr>
    </w:p>
    <w:p w14:paraId="05BD12DF" w14:textId="77777777" w:rsidR="009D14D3" w:rsidRDefault="009D14D3" w:rsidP="009D14D3">
      <w:pPr>
        <w:widowControl w:val="0"/>
        <w:spacing w:after="0"/>
        <w:jc w:val="both"/>
        <w:rPr>
          <w:rFonts w:ascii="Arial Nova" w:hAnsi="Arial Nova"/>
          <w:sz w:val="28"/>
          <w:szCs w:val="28"/>
        </w:rPr>
      </w:pPr>
      <w:r>
        <w:rPr>
          <w:rFonts w:ascii="Arial Nova" w:hAnsi="Arial Nova"/>
          <w:sz w:val="28"/>
          <w:szCs w:val="28"/>
        </w:rPr>
        <w:t> </w:t>
      </w:r>
    </w:p>
    <w:p w14:paraId="4189A005" w14:textId="77777777" w:rsidR="009D14D3" w:rsidRDefault="009D14D3" w:rsidP="009D14D3">
      <w:pPr>
        <w:widowControl w:val="0"/>
        <w:rPr>
          <w:rFonts w:ascii="Calibri" w:hAnsi="Calibri"/>
          <w:sz w:val="20"/>
          <w:szCs w:val="20"/>
        </w:rPr>
      </w:pPr>
      <w:r>
        <w:t> </w:t>
      </w:r>
    </w:p>
    <w:p w14:paraId="08B68620" w14:textId="70011EE4" w:rsidR="009D14D3" w:rsidRDefault="009D14D3" w:rsidP="009D14D3">
      <w:pPr>
        <w:widowControl w:val="0"/>
        <w:spacing w:after="0"/>
        <w:jc w:val="both"/>
        <w:rPr>
          <w:rFonts w:ascii="Arial Nova" w:hAnsi="Arial Nova"/>
          <w:color w:val="943634"/>
          <w:sz w:val="28"/>
          <w:szCs w:val="28"/>
        </w:rPr>
      </w:pPr>
    </w:p>
    <w:p w14:paraId="5D441EDD" w14:textId="77777777" w:rsidR="009D14D3" w:rsidRDefault="009D14D3" w:rsidP="009D14D3">
      <w:pPr>
        <w:widowControl w:val="0"/>
        <w:rPr>
          <w:rFonts w:ascii="Calibri" w:hAnsi="Calibri"/>
          <w:color w:val="000000"/>
          <w:sz w:val="20"/>
          <w:szCs w:val="20"/>
        </w:rPr>
      </w:pPr>
      <w:r>
        <w:t> </w:t>
      </w:r>
    </w:p>
    <w:p w14:paraId="32ACF2DC" w14:textId="076F6B20" w:rsidR="009D14D3" w:rsidRPr="009D14D3" w:rsidRDefault="009D14D3" w:rsidP="003217D6">
      <w:pPr>
        <w:pStyle w:val="NoSpacing"/>
        <w:spacing w:line="276" w:lineRule="auto"/>
        <w:jc w:val="both"/>
        <w:rPr>
          <w:rFonts w:ascii="Arial Nova" w:hAnsi="Arial Nova"/>
          <w:b/>
          <w:bCs/>
          <w:sz w:val="26"/>
          <w:szCs w:val="26"/>
        </w:rPr>
      </w:pPr>
    </w:p>
    <w:p w14:paraId="3EB95DB1" w14:textId="77777777" w:rsidR="00A413F8" w:rsidRDefault="00A413F8" w:rsidP="00A413F8">
      <w:pPr>
        <w:widowControl w:val="0"/>
        <w:spacing w:line="276" w:lineRule="auto"/>
        <w:jc w:val="both"/>
        <w:rPr>
          <w:rFonts w:ascii="Arial Nova" w:hAnsi="Arial Nova"/>
          <w:b/>
          <w:bCs/>
          <w:sz w:val="32"/>
          <w:szCs w:val="32"/>
        </w:rPr>
      </w:pPr>
      <w:r w:rsidRPr="00586D39">
        <w:rPr>
          <w:rFonts w:ascii="Arial Nova" w:hAnsi="Arial Nova"/>
          <w:b/>
          <w:bCs/>
          <w:noProof/>
          <w:sz w:val="26"/>
          <w:szCs w:val="26"/>
        </w:rPr>
        <w:lastRenderedPageBreak/>
        <mc:AlternateContent>
          <mc:Choice Requires="wps">
            <w:drawing>
              <wp:anchor distT="45720" distB="45720" distL="114300" distR="114300" simplePos="0" relativeHeight="251696128" behindDoc="0" locked="0" layoutInCell="1" allowOverlap="1" wp14:anchorId="4A801685" wp14:editId="2EECCEC6">
                <wp:simplePos x="0" y="0"/>
                <wp:positionH relativeFrom="margin">
                  <wp:align>right</wp:align>
                </wp:positionH>
                <wp:positionV relativeFrom="paragraph">
                  <wp:posOffset>6985</wp:posOffset>
                </wp:positionV>
                <wp:extent cx="2606040" cy="2491740"/>
                <wp:effectExtent l="0" t="0" r="3810" b="381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491740"/>
                        </a:xfrm>
                        <a:prstGeom prst="rect">
                          <a:avLst/>
                        </a:prstGeom>
                        <a:solidFill>
                          <a:srgbClr val="FFFFFF"/>
                        </a:solidFill>
                        <a:ln w="9525">
                          <a:noFill/>
                          <a:miter lim="800000"/>
                          <a:headEnd/>
                          <a:tailEnd/>
                        </a:ln>
                      </wps:spPr>
                      <wps:txbx>
                        <w:txbxContent>
                          <w:p w14:paraId="23051821" w14:textId="77777777" w:rsidR="00A413F8" w:rsidRDefault="00A413F8" w:rsidP="00A413F8">
                            <w:r>
                              <w:rPr>
                                <w:noProof/>
                              </w:rPr>
                              <w:drawing>
                                <wp:inline distT="0" distB="0" distL="0" distR="0" wp14:anchorId="3CA8A2C5" wp14:editId="2C792626">
                                  <wp:extent cx="2414270" cy="2414270"/>
                                  <wp:effectExtent l="0" t="0" r="508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4270" cy="2414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01685" id="_x0000_s1044" type="#_x0000_t202" style="position:absolute;left:0;text-align:left;margin-left:154pt;margin-top:.55pt;width:205.2pt;height:196.2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" stroked="f">
                <v:textbox>
                  <w:txbxContent>
                    <w:p w14:paraId="23051821" w14:textId="77777777" w:rsidR="00A413F8" w:rsidRDefault="00A413F8" w:rsidP="00A413F8">
                      <w:r>
                        <w:rPr>
                          <w:noProof/>
                        </w:rPr>
                        <w:drawing>
                          <wp:inline distT="0" distB="0" distL="0" distR="0" wp14:anchorId="3CA8A2C5" wp14:editId="2C792626">
                            <wp:extent cx="2414270" cy="2414270"/>
                            <wp:effectExtent l="0" t="0" r="5080" b="508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4270" cy="2414270"/>
                                    </a:xfrm>
                                    <a:prstGeom prst="rect">
                                      <a:avLst/>
                                    </a:prstGeom>
                                    <a:noFill/>
                                    <a:ln>
                                      <a:noFill/>
                                    </a:ln>
                                  </pic:spPr>
                                </pic:pic>
                              </a:graphicData>
                            </a:graphic>
                          </wp:inline>
                        </w:drawing>
                      </w:r>
                    </w:p>
                  </w:txbxContent>
                </v:textbox>
                <w10:wrap type="square" anchorx="margin"/>
              </v:shape>
            </w:pict>
          </mc:Fallback>
        </mc:AlternateContent>
      </w:r>
      <w:r>
        <w:rPr>
          <w:rFonts w:ascii="Arial Nova" w:hAnsi="Arial Nova"/>
          <w:b/>
          <w:bCs/>
          <w:sz w:val="32"/>
          <w:szCs w:val="32"/>
        </w:rPr>
        <w:t>Questions ….</w:t>
      </w:r>
    </w:p>
    <w:p w14:paraId="684C19A1" w14:textId="4129C24B" w:rsidR="00A413F8" w:rsidRDefault="00A413F8" w:rsidP="00A413F8">
      <w:pPr>
        <w:pStyle w:val="NoSpacing"/>
        <w:spacing w:line="276" w:lineRule="auto"/>
        <w:jc w:val="both"/>
        <w:rPr>
          <w:rFonts w:ascii="Arial Nova" w:hAnsi="Arial Nova"/>
          <w:sz w:val="26"/>
          <w:szCs w:val="26"/>
        </w:rPr>
      </w:pPr>
      <w:r w:rsidRPr="00AC01EC">
        <w:rPr>
          <w:rFonts w:ascii="Arial Nova" w:hAnsi="Arial Nova"/>
          <w:sz w:val="26"/>
          <w:szCs w:val="26"/>
        </w:rPr>
        <w:t>Now you have read this workbook, please answer the following questions</w:t>
      </w:r>
    </w:p>
    <w:p w14:paraId="469CECCA" w14:textId="3DF96137" w:rsidR="00A413F8" w:rsidRPr="00A413F8" w:rsidRDefault="00A413F8" w:rsidP="00A413F8">
      <w:pPr>
        <w:pStyle w:val="NoSpacing"/>
        <w:rPr>
          <w:rFonts w:ascii="Arial Nova" w:hAnsi="Arial Nova"/>
          <w:sz w:val="26"/>
          <w:szCs w:val="26"/>
        </w:rPr>
      </w:pPr>
    </w:p>
    <w:p w14:paraId="7D638213" w14:textId="4D4B4BDA" w:rsidR="00A413F8" w:rsidRDefault="00A413F8" w:rsidP="00A413F8">
      <w:pPr>
        <w:pStyle w:val="NoSpacing"/>
        <w:spacing w:line="276" w:lineRule="auto"/>
        <w:jc w:val="both"/>
        <w:rPr>
          <w:rFonts w:ascii="Arial Nova" w:hAnsi="Arial Nova"/>
          <w:b/>
          <w:bCs/>
          <w:sz w:val="26"/>
          <w:szCs w:val="26"/>
        </w:rPr>
      </w:pPr>
      <w:r w:rsidRPr="00A413F8">
        <w:rPr>
          <w:rFonts w:ascii="Arial Nova" w:hAnsi="Arial Nova"/>
          <w:noProof/>
          <w:sz w:val="26"/>
          <w:szCs w:val="26"/>
        </w:rPr>
        <mc:AlternateContent>
          <mc:Choice Requires="wps">
            <w:drawing>
              <wp:anchor distT="45720" distB="45720" distL="114300" distR="114300" simplePos="0" relativeHeight="251698176" behindDoc="0" locked="0" layoutInCell="1" allowOverlap="1" wp14:anchorId="7D7A205A" wp14:editId="76E0E9CD">
                <wp:simplePos x="0" y="0"/>
                <wp:positionH relativeFrom="column">
                  <wp:align>right</wp:align>
                </wp:positionH>
                <wp:positionV relativeFrom="paragraph">
                  <wp:posOffset>601980</wp:posOffset>
                </wp:positionV>
                <wp:extent cx="2613660" cy="1404620"/>
                <wp:effectExtent l="0" t="0" r="15240" b="2286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7C31A628" w14:textId="77777777" w:rsidR="00A413F8" w:rsidRDefault="00A413F8" w:rsidP="00A413F8">
                            <w:pPr>
                              <w:spacing w:after="0"/>
                              <w:jc w:val="both"/>
                              <w:rPr>
                                <w:rFonts w:ascii="Arial Nova" w:hAnsi="Arial Nova"/>
                                <w:sz w:val="28"/>
                                <w:szCs w:val="28"/>
                              </w:rPr>
                            </w:pPr>
                            <w:r>
                              <w:rPr>
                                <w:rFonts w:ascii="Arial Nova" w:hAnsi="Arial Nova"/>
                                <w:sz w:val="28"/>
                                <w:szCs w:val="28"/>
                              </w:rPr>
                              <w:t xml:space="preserve">Whistleblowing is the term used when someone who works for an employer raises a concern about malpractice, risk (for example about service user safety), wrongdoing or possible illegality, which harms, or creates a risk of harm, to    people who use the service, colleagues or the wider public. </w:t>
                            </w:r>
                          </w:p>
                          <w:p w14:paraId="17C04B9D" w14:textId="77777777" w:rsidR="00A413F8" w:rsidRDefault="00A413F8" w:rsidP="00A413F8">
                            <w:pPr>
                              <w:widowControl w:val="0"/>
                              <w:rPr>
                                <w:rFonts w:ascii="Calibri" w:hAnsi="Calibri"/>
                                <w:sz w:val="20"/>
                                <w:szCs w:val="20"/>
                              </w:rPr>
                            </w:pPr>
                            <w:r>
                              <w:t> </w:t>
                            </w:r>
                          </w:p>
                          <w:p w14:paraId="372CDE1F" w14:textId="0D94587D" w:rsidR="00A413F8" w:rsidRDefault="00A413F8"/>
                          <w:p w14:paraId="0F135F65" w14:textId="753F7111" w:rsidR="00A413F8" w:rsidRDefault="00A413F8"/>
                          <w:p w14:paraId="1DE18F0A" w14:textId="77777777" w:rsidR="00A413F8" w:rsidRDefault="00A413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A205A" id="_x0000_s1045" type="#_x0000_t202" style="position:absolute;left:0;text-align:left;margin-left:154.6pt;margin-top:47.4pt;width:205.8pt;height:110.6pt;z-index:251698176;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" strokeweight="1.5pt">
                <v:textbox style="mso-fit-shape-to-text:t">
                  <w:txbxContent>
                    <w:p w14:paraId="7C31A628" w14:textId="77777777" w:rsidR="00A413F8" w:rsidRDefault="00A413F8" w:rsidP="00A413F8">
                      <w:pPr>
                        <w:spacing w:after="0"/>
                        <w:jc w:val="both"/>
                        <w:rPr>
                          <w:rFonts w:ascii="Arial Nova" w:hAnsi="Arial Nova"/>
                          <w:sz w:val="28"/>
                          <w:szCs w:val="28"/>
                        </w:rPr>
                      </w:pPr>
                      <w:r>
                        <w:rPr>
                          <w:rFonts w:ascii="Arial Nova" w:hAnsi="Arial Nova"/>
                          <w:sz w:val="28"/>
                          <w:szCs w:val="28"/>
                        </w:rPr>
                        <w:t xml:space="preserve">Whistleblowing is the term used when someone who works for an employer raises a concern about malpractice, risk (for example about service user safety), wrongdoing or possible illegality, which harms, or creates a risk of harm, to    people who use the service, colleagues or the wider public. </w:t>
                      </w:r>
                    </w:p>
                    <w:p w14:paraId="17C04B9D" w14:textId="77777777" w:rsidR="00A413F8" w:rsidRDefault="00A413F8" w:rsidP="00A413F8">
                      <w:pPr>
                        <w:widowControl w:val="0"/>
                        <w:rPr>
                          <w:rFonts w:ascii="Calibri" w:hAnsi="Calibri"/>
                          <w:sz w:val="20"/>
                          <w:szCs w:val="20"/>
                        </w:rPr>
                      </w:pPr>
                      <w:r>
                        <w:t> </w:t>
                      </w:r>
                    </w:p>
                    <w:p w14:paraId="372CDE1F" w14:textId="0D94587D" w:rsidR="00A413F8" w:rsidRDefault="00A413F8"/>
                    <w:p w14:paraId="0F135F65" w14:textId="753F7111" w:rsidR="00A413F8" w:rsidRDefault="00A413F8"/>
                    <w:p w14:paraId="1DE18F0A" w14:textId="77777777" w:rsidR="00A413F8" w:rsidRDefault="00A413F8"/>
                  </w:txbxContent>
                </v:textbox>
                <w10:wrap type="square"/>
              </v:shape>
            </w:pict>
          </mc:Fallback>
        </mc:AlternateContent>
      </w:r>
      <w:r w:rsidRPr="00A413F8">
        <w:rPr>
          <w:rFonts w:ascii="Arial Nova" w:hAnsi="Arial Nova"/>
          <w:b/>
          <w:bCs/>
          <w:sz w:val="26"/>
          <w:szCs w:val="26"/>
        </w:rPr>
        <w:t>1: What is meant be whistleblowing’?</w:t>
      </w:r>
    </w:p>
    <w:p w14:paraId="2EBFAB9D" w14:textId="737358D0" w:rsidR="00A413F8" w:rsidRPr="00A413F8" w:rsidRDefault="00A413F8" w:rsidP="00A413F8">
      <w:pPr>
        <w:pStyle w:val="NoSpacing"/>
        <w:spacing w:line="276" w:lineRule="auto"/>
        <w:jc w:val="both"/>
        <w:rPr>
          <w:rFonts w:ascii="Arial Nova" w:hAnsi="Arial Nova"/>
          <w:b/>
          <w:bCs/>
          <w:sz w:val="14"/>
          <w:szCs w:val="14"/>
        </w:rPr>
      </w:pPr>
    </w:p>
    <w:p w14:paraId="1AA041AA" w14:textId="65835C1B" w:rsidR="00A413F8" w:rsidRDefault="00A413F8" w:rsidP="00A413F8">
      <w:pPr>
        <w:pStyle w:val="NoSpacing"/>
        <w:spacing w:line="276" w:lineRule="auto"/>
        <w:jc w:val="both"/>
        <w:rPr>
          <w:rFonts w:ascii="Arial Nova" w:hAnsi="Arial Nova"/>
          <w:b/>
          <w:bCs/>
          <w:sz w:val="26"/>
          <w:szCs w:val="26"/>
        </w:rPr>
      </w:pPr>
      <w:r w:rsidRPr="00A413F8">
        <w:rPr>
          <w:rFonts w:ascii="Arial Nova" w:hAnsi="Arial Nova"/>
          <w:noProof/>
          <w:sz w:val="26"/>
          <w:szCs w:val="26"/>
        </w:rPr>
        <mc:AlternateContent>
          <mc:Choice Requires="wps">
            <w:drawing>
              <wp:anchor distT="45720" distB="45720" distL="114300" distR="114300" simplePos="0" relativeHeight="251700224" behindDoc="0" locked="0" layoutInCell="1" allowOverlap="1" wp14:anchorId="0E3284B0" wp14:editId="16915BD0">
                <wp:simplePos x="0" y="0"/>
                <wp:positionH relativeFrom="column">
                  <wp:align>right</wp:align>
                </wp:positionH>
                <wp:positionV relativeFrom="paragraph">
                  <wp:posOffset>572135</wp:posOffset>
                </wp:positionV>
                <wp:extent cx="2613660" cy="1404620"/>
                <wp:effectExtent l="0" t="0" r="15240" b="2857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2FA7ECD8" w14:textId="28AACC2E" w:rsidR="00A413F8" w:rsidRDefault="00A413F8" w:rsidP="00A413F8">
                            <w:pPr>
                              <w:widowControl w:val="0"/>
                              <w:jc w:val="both"/>
                              <w:rPr>
                                <w:rFonts w:ascii="Arial Nova" w:hAnsi="Arial Nova"/>
                                <w:sz w:val="28"/>
                                <w:szCs w:val="28"/>
                              </w:rPr>
                            </w:pPr>
                            <w:r>
                              <w:rPr>
                                <w:rFonts w:ascii="Arial Nova" w:hAnsi="Arial Nova"/>
                                <w:sz w:val="28"/>
                                <w:szCs w:val="28"/>
                              </w:rPr>
                              <w:t xml:space="preserve">Making a disclosure in the public         interest. </w:t>
                            </w:r>
                          </w:p>
                          <w:p w14:paraId="67671AE6" w14:textId="0456734F" w:rsidR="00A413F8" w:rsidRPr="00A413F8" w:rsidRDefault="00A413F8" w:rsidP="00A413F8">
                            <w:pPr>
                              <w:widowControl w:val="0"/>
                              <w:rPr>
                                <w:rFonts w:ascii="Calibri" w:hAnsi="Calibr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284B0" id="_x0000_s1046" type="#_x0000_t202" style="position:absolute;left:0;text-align:left;margin-left:154.6pt;margin-top:45.05pt;width:205.8pt;height:110.6pt;z-index:251700224;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" strokeweight="1.5pt">
                <v:textbox style="mso-fit-shape-to-text:t">
                  <w:txbxContent>
                    <w:p w14:paraId="2FA7ECD8" w14:textId="28AACC2E" w:rsidR="00A413F8" w:rsidRDefault="00A413F8" w:rsidP="00A413F8">
                      <w:pPr>
                        <w:widowControl w:val="0"/>
                        <w:jc w:val="both"/>
                        <w:rPr>
                          <w:rFonts w:ascii="Arial Nova" w:hAnsi="Arial Nova"/>
                          <w:sz w:val="28"/>
                          <w:szCs w:val="28"/>
                        </w:rPr>
                      </w:pPr>
                      <w:r>
                        <w:rPr>
                          <w:rFonts w:ascii="Arial Nova" w:hAnsi="Arial Nova"/>
                          <w:sz w:val="28"/>
                          <w:szCs w:val="28"/>
                        </w:rPr>
                        <w:t xml:space="preserve">Making a disclosure in the public         interest. </w:t>
                      </w:r>
                    </w:p>
                    <w:p w14:paraId="67671AE6" w14:textId="0456734F" w:rsidR="00A413F8" w:rsidRPr="00A413F8" w:rsidRDefault="00A413F8" w:rsidP="00A413F8">
                      <w:pPr>
                        <w:widowControl w:val="0"/>
                        <w:rPr>
                          <w:rFonts w:ascii="Calibri" w:hAnsi="Calibri"/>
                          <w:sz w:val="20"/>
                          <w:szCs w:val="20"/>
                        </w:rPr>
                      </w:pPr>
                    </w:p>
                  </w:txbxContent>
                </v:textbox>
                <w10:wrap type="square"/>
              </v:shape>
            </w:pict>
          </mc:Fallback>
        </mc:AlternateContent>
      </w:r>
      <w:r w:rsidRPr="00A413F8">
        <w:rPr>
          <w:rFonts w:ascii="Arial Nova" w:hAnsi="Arial Nova"/>
          <w:b/>
          <w:bCs/>
          <w:sz w:val="26"/>
          <w:szCs w:val="26"/>
        </w:rPr>
        <w:t>2: What is whistleblowing also known as?</w:t>
      </w:r>
    </w:p>
    <w:p w14:paraId="5B74BA51" w14:textId="77777777" w:rsidR="00A413F8" w:rsidRPr="00A413F8" w:rsidRDefault="00A413F8" w:rsidP="00A413F8">
      <w:pPr>
        <w:pStyle w:val="NoSpacing"/>
        <w:spacing w:line="276" w:lineRule="auto"/>
        <w:jc w:val="both"/>
        <w:rPr>
          <w:rFonts w:ascii="Arial Nova" w:hAnsi="Arial Nova"/>
          <w:b/>
          <w:bCs/>
          <w:sz w:val="14"/>
          <w:szCs w:val="14"/>
        </w:rPr>
      </w:pPr>
    </w:p>
    <w:p w14:paraId="6576D075" w14:textId="77777777" w:rsidR="00A413F8" w:rsidRDefault="00A413F8" w:rsidP="00A413F8">
      <w:pPr>
        <w:pStyle w:val="NoSpacing"/>
        <w:spacing w:line="276" w:lineRule="auto"/>
        <w:jc w:val="both"/>
        <w:rPr>
          <w:rFonts w:ascii="Arial Nova" w:hAnsi="Arial Nova"/>
          <w:b/>
          <w:bCs/>
          <w:sz w:val="26"/>
          <w:szCs w:val="26"/>
        </w:rPr>
      </w:pPr>
    </w:p>
    <w:p w14:paraId="0A15C54F" w14:textId="77777777" w:rsidR="00A413F8" w:rsidRDefault="00A413F8" w:rsidP="00A413F8">
      <w:pPr>
        <w:pStyle w:val="NoSpacing"/>
        <w:spacing w:line="276" w:lineRule="auto"/>
        <w:jc w:val="both"/>
        <w:rPr>
          <w:rFonts w:ascii="Arial Nova" w:hAnsi="Arial Nova"/>
          <w:b/>
          <w:bCs/>
          <w:sz w:val="26"/>
          <w:szCs w:val="26"/>
        </w:rPr>
      </w:pPr>
    </w:p>
    <w:p w14:paraId="0E6D1142" w14:textId="7914E619" w:rsidR="00A413F8" w:rsidRDefault="00A413F8" w:rsidP="00A413F8">
      <w:pPr>
        <w:pStyle w:val="NoSpacing"/>
        <w:spacing w:line="276" w:lineRule="auto"/>
        <w:jc w:val="both"/>
        <w:rPr>
          <w:rFonts w:ascii="Arial Nova" w:hAnsi="Arial Nova"/>
          <w:b/>
          <w:bCs/>
          <w:sz w:val="26"/>
          <w:szCs w:val="26"/>
        </w:rPr>
      </w:pPr>
    </w:p>
    <w:p w14:paraId="31CC4AA0" w14:textId="0557AFD3" w:rsidR="00A413F8" w:rsidRDefault="00A413F8" w:rsidP="00A413F8">
      <w:pPr>
        <w:pStyle w:val="NoSpacing"/>
        <w:spacing w:line="276" w:lineRule="auto"/>
        <w:jc w:val="both"/>
        <w:rPr>
          <w:rFonts w:ascii="Arial Nova" w:hAnsi="Arial Nova"/>
          <w:b/>
          <w:bCs/>
          <w:sz w:val="26"/>
          <w:szCs w:val="26"/>
        </w:rPr>
      </w:pPr>
    </w:p>
    <w:p w14:paraId="1000E103" w14:textId="77777777" w:rsidR="00A413F8" w:rsidRDefault="00A413F8" w:rsidP="00A413F8">
      <w:pPr>
        <w:pStyle w:val="NoSpacing"/>
        <w:spacing w:line="276" w:lineRule="auto"/>
        <w:jc w:val="both"/>
        <w:rPr>
          <w:rFonts w:ascii="Arial Nova" w:hAnsi="Arial Nova"/>
          <w:b/>
          <w:bCs/>
          <w:sz w:val="26"/>
          <w:szCs w:val="26"/>
        </w:rPr>
      </w:pPr>
    </w:p>
    <w:p w14:paraId="784094E6" w14:textId="77777777" w:rsidR="00494D05" w:rsidRDefault="00A413F8" w:rsidP="00494D05">
      <w:pPr>
        <w:pStyle w:val="NoSpacing"/>
        <w:spacing w:line="276" w:lineRule="auto"/>
        <w:jc w:val="both"/>
        <w:rPr>
          <w:rFonts w:ascii="Arial Nova" w:hAnsi="Arial Nova"/>
          <w:b/>
          <w:bCs/>
          <w:sz w:val="26"/>
          <w:szCs w:val="26"/>
        </w:rPr>
      </w:pPr>
      <w:r w:rsidRPr="00A413F8">
        <w:rPr>
          <w:rFonts w:ascii="Arial Nova" w:hAnsi="Arial Nova"/>
          <w:noProof/>
          <w:sz w:val="26"/>
          <w:szCs w:val="26"/>
        </w:rPr>
        <mc:AlternateContent>
          <mc:Choice Requires="wps">
            <w:drawing>
              <wp:anchor distT="45720" distB="45720" distL="114300" distR="114300" simplePos="0" relativeHeight="251702272" behindDoc="0" locked="0" layoutInCell="1" allowOverlap="1" wp14:anchorId="5FA66AB6" wp14:editId="152FF2CE">
                <wp:simplePos x="0" y="0"/>
                <wp:positionH relativeFrom="margin">
                  <wp:align>right</wp:align>
                </wp:positionH>
                <wp:positionV relativeFrom="paragraph">
                  <wp:posOffset>3139440</wp:posOffset>
                </wp:positionV>
                <wp:extent cx="2606040" cy="739140"/>
                <wp:effectExtent l="0" t="0" r="22860" b="2286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739140"/>
                        </a:xfrm>
                        <a:prstGeom prst="rect">
                          <a:avLst/>
                        </a:prstGeom>
                        <a:solidFill>
                          <a:srgbClr val="FFFFFF"/>
                        </a:solidFill>
                        <a:ln w="19050">
                          <a:solidFill>
                            <a:srgbClr val="000000"/>
                          </a:solidFill>
                          <a:miter lim="800000"/>
                          <a:headEnd/>
                          <a:tailEnd/>
                        </a:ln>
                      </wps:spPr>
                      <wps:txbx>
                        <w:txbxContent>
                          <w:p w14:paraId="0C2C6EF3" w14:textId="57990E43" w:rsidR="00A413F8" w:rsidRDefault="00A413F8" w:rsidP="00A413F8">
                            <w:pPr>
                              <w:pStyle w:val="NoSpacing"/>
                              <w:spacing w:line="276" w:lineRule="auto"/>
                              <w:jc w:val="both"/>
                              <w:rPr>
                                <w:rFonts w:ascii="Arial Nova" w:hAnsi="Arial Nova"/>
                                <w:sz w:val="26"/>
                                <w:szCs w:val="26"/>
                              </w:rPr>
                            </w:pPr>
                            <w:r w:rsidRPr="00A413F8">
                              <w:rPr>
                                <w:rFonts w:ascii="Arial Nova" w:hAnsi="Arial Nova"/>
                                <w:sz w:val="26"/>
                                <w:szCs w:val="26"/>
                              </w:rPr>
                              <w:t>The Public Interest Disclosure Act</w:t>
                            </w:r>
                          </w:p>
                          <w:p w14:paraId="25C5141B" w14:textId="14A11BA4" w:rsidR="00494D05" w:rsidRDefault="00494D05" w:rsidP="00A413F8">
                            <w:pPr>
                              <w:pStyle w:val="NoSpacing"/>
                              <w:spacing w:line="276" w:lineRule="auto"/>
                              <w:jc w:val="both"/>
                              <w:rPr>
                                <w:rFonts w:ascii="Arial Nova" w:hAnsi="Arial Nova"/>
                                <w:sz w:val="26"/>
                                <w:szCs w:val="26"/>
                              </w:rPr>
                            </w:pPr>
                          </w:p>
                          <w:p w14:paraId="03AE0F2A" w14:textId="77777777" w:rsidR="00494D05" w:rsidRPr="00A413F8" w:rsidRDefault="00494D05" w:rsidP="00A413F8">
                            <w:pPr>
                              <w:pStyle w:val="NoSpacing"/>
                              <w:spacing w:line="276" w:lineRule="auto"/>
                              <w:jc w:val="both"/>
                              <w:rPr>
                                <w:rFonts w:ascii="Arial Nova" w:hAnsi="Arial Nova"/>
                                <w:sz w:val="26"/>
                                <w:szCs w:val="26"/>
                              </w:rPr>
                            </w:pPr>
                          </w:p>
                          <w:p w14:paraId="4449A349" w14:textId="4C074C7D" w:rsidR="00A413F8" w:rsidRPr="00A413F8" w:rsidRDefault="00A413F8" w:rsidP="00A413F8">
                            <w:pPr>
                              <w:widowControl w:val="0"/>
                              <w:rPr>
                                <w:rFonts w:ascii="Calibri" w:hAnsi="Calibri"/>
                                <w:sz w:val="20"/>
                                <w:szCs w:val="20"/>
                              </w:rPr>
                            </w:pP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66AB6" id="_x0000_s1047" type="#_x0000_t202" style="position:absolute;left:0;text-align:left;margin-left:154pt;margin-top:247.2pt;width:205.2pt;height:58.2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" strokeweight="1.5pt">
                <v:textbox>
                  <w:txbxContent>
                    <w:p w14:paraId="0C2C6EF3" w14:textId="57990E43" w:rsidR="00A413F8" w:rsidRDefault="00A413F8" w:rsidP="00A413F8">
                      <w:pPr>
                        <w:pStyle w:val="NoSpacing"/>
                        <w:spacing w:line="276" w:lineRule="auto"/>
                        <w:jc w:val="both"/>
                        <w:rPr>
                          <w:rFonts w:ascii="Arial Nova" w:hAnsi="Arial Nova"/>
                          <w:sz w:val="26"/>
                          <w:szCs w:val="26"/>
                        </w:rPr>
                      </w:pPr>
                      <w:r w:rsidRPr="00A413F8">
                        <w:rPr>
                          <w:rFonts w:ascii="Arial Nova" w:hAnsi="Arial Nova"/>
                          <w:sz w:val="26"/>
                          <w:szCs w:val="26"/>
                        </w:rPr>
                        <w:t>The Public Interest Disclosure Act</w:t>
                      </w:r>
                    </w:p>
                    <w:p w14:paraId="25C5141B" w14:textId="14A11BA4" w:rsidR="00494D05" w:rsidRDefault="00494D05" w:rsidP="00A413F8">
                      <w:pPr>
                        <w:pStyle w:val="NoSpacing"/>
                        <w:spacing w:line="276" w:lineRule="auto"/>
                        <w:jc w:val="both"/>
                        <w:rPr>
                          <w:rFonts w:ascii="Arial Nova" w:hAnsi="Arial Nova"/>
                          <w:sz w:val="26"/>
                          <w:szCs w:val="26"/>
                        </w:rPr>
                      </w:pPr>
                    </w:p>
                    <w:p w14:paraId="03AE0F2A" w14:textId="77777777" w:rsidR="00494D05" w:rsidRPr="00A413F8" w:rsidRDefault="00494D05" w:rsidP="00A413F8">
                      <w:pPr>
                        <w:pStyle w:val="NoSpacing"/>
                        <w:spacing w:line="276" w:lineRule="auto"/>
                        <w:jc w:val="both"/>
                        <w:rPr>
                          <w:rFonts w:ascii="Arial Nova" w:hAnsi="Arial Nova"/>
                          <w:sz w:val="26"/>
                          <w:szCs w:val="26"/>
                        </w:rPr>
                      </w:pPr>
                    </w:p>
                    <w:p w14:paraId="4449A349" w14:textId="4C074C7D" w:rsidR="00A413F8" w:rsidRPr="00A413F8" w:rsidRDefault="00A413F8" w:rsidP="00A413F8">
                      <w:pPr>
                        <w:widowControl w:val="0"/>
                        <w:rPr>
                          <w:rFonts w:ascii="Calibri" w:hAnsi="Calibri"/>
                          <w:sz w:val="20"/>
                          <w:szCs w:val="20"/>
                        </w:rPr>
                      </w:pPr>
                      <w:r>
                        <w:t> </w:t>
                      </w:r>
                    </w:p>
                  </w:txbxContent>
                </v:textbox>
                <w10:wrap type="square" anchorx="margin"/>
              </v:shape>
            </w:pict>
          </mc:Fallback>
        </mc:AlternateContent>
      </w:r>
      <w:r w:rsidRPr="00A413F8">
        <w:rPr>
          <w:rFonts w:ascii="Arial Nova" w:hAnsi="Arial Nova"/>
          <w:b/>
          <w:bCs/>
          <w:sz w:val="26"/>
          <w:szCs w:val="26"/>
        </w:rPr>
        <w:t>3: What is the law called that relates to whistleblowing?</w:t>
      </w:r>
    </w:p>
    <w:p w14:paraId="0B40F0D8" w14:textId="77777777" w:rsidR="00494D05" w:rsidRPr="00494D05" w:rsidRDefault="00494D05" w:rsidP="00494D05">
      <w:pPr>
        <w:pStyle w:val="NoSpacing"/>
        <w:spacing w:line="276" w:lineRule="auto"/>
        <w:jc w:val="both"/>
        <w:rPr>
          <w:rFonts w:ascii="Arial Nova" w:hAnsi="Arial Nova"/>
          <w:b/>
          <w:bCs/>
          <w:sz w:val="12"/>
          <w:szCs w:val="12"/>
        </w:rPr>
      </w:pPr>
    </w:p>
    <w:p w14:paraId="2682DB36" w14:textId="609D3D2E" w:rsidR="00A413F8" w:rsidRPr="00494D05" w:rsidRDefault="00494D05" w:rsidP="00494D05">
      <w:pPr>
        <w:pStyle w:val="NoSpacing"/>
        <w:spacing w:line="276" w:lineRule="auto"/>
        <w:jc w:val="both"/>
        <w:rPr>
          <w:rFonts w:ascii="Arial Nova" w:hAnsi="Arial Nova"/>
          <w:b/>
          <w:bCs/>
          <w:sz w:val="26"/>
          <w:szCs w:val="26"/>
        </w:rPr>
      </w:pPr>
      <w:r w:rsidRPr="00494D05">
        <w:rPr>
          <w:rFonts w:ascii="Arial Nova" w:hAnsi="Arial Nova"/>
          <w:b/>
          <w:bCs/>
          <w:noProof/>
          <w:sz w:val="26"/>
          <w:szCs w:val="26"/>
        </w:rPr>
        <mc:AlternateContent>
          <mc:Choice Requires="wps">
            <w:drawing>
              <wp:anchor distT="45720" distB="45720" distL="114300" distR="114300" simplePos="0" relativeHeight="251704320" behindDoc="0" locked="0" layoutInCell="1" allowOverlap="1" wp14:anchorId="69F848A4" wp14:editId="7AF660A8">
                <wp:simplePos x="0" y="0"/>
                <wp:positionH relativeFrom="column">
                  <wp:align>left</wp:align>
                </wp:positionH>
                <wp:positionV relativeFrom="paragraph">
                  <wp:posOffset>548005</wp:posOffset>
                </wp:positionV>
                <wp:extent cx="2606040" cy="1404620"/>
                <wp:effectExtent l="0" t="0" r="22860" b="27305"/>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36934CAF" w14:textId="4242290E" w:rsidR="00A413F8" w:rsidRDefault="00A413F8" w:rsidP="00A413F8">
                            <w:pPr>
                              <w:widowControl w:val="0"/>
                              <w:jc w:val="both"/>
                              <w:rPr>
                                <w:rFonts w:ascii="Arial Nova" w:hAnsi="Arial Nova"/>
                                <w:sz w:val="28"/>
                                <w:szCs w:val="28"/>
                              </w:rPr>
                            </w:pPr>
                            <w:r>
                              <w:rPr>
                                <w:rFonts w:ascii="Arial Nova" w:hAnsi="Arial Nova"/>
                                <w:bCs/>
                                <w:sz w:val="28"/>
                                <w:szCs w:val="28"/>
                              </w:rPr>
                              <w:t xml:space="preserve">This provides legal protection against reprisals for workers who raise concerns in the public interest (also known as making a disclosure) about a danger, risk, malpractice or wrongdoing in the workplace which affects others. </w:t>
                            </w:r>
                          </w:p>
                          <w:p w14:paraId="4BF1B40F" w14:textId="77777777" w:rsidR="00A413F8" w:rsidRDefault="00A413F8" w:rsidP="00A413F8">
                            <w:pPr>
                              <w:widowControl w:val="0"/>
                              <w:rPr>
                                <w:rFonts w:ascii="Calibri" w:hAnsi="Calibri"/>
                                <w:sz w:val="20"/>
                                <w:szCs w:val="20"/>
                              </w:rPr>
                            </w:pPr>
                            <w:r>
                              <w:t> </w:t>
                            </w:r>
                          </w:p>
                          <w:p w14:paraId="6F6F5266" w14:textId="7F2DC7BD" w:rsidR="00A413F8" w:rsidRDefault="00A413F8"/>
                          <w:p w14:paraId="1A548CB5" w14:textId="38A6B6B9" w:rsidR="00494D05" w:rsidRDefault="00494D05"/>
                          <w:p w14:paraId="6EBCAF2C" w14:textId="77777777" w:rsidR="00494D05" w:rsidRDefault="00494D0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F848A4" id="_x0000_s1048" type="#_x0000_t202" style="position:absolute;left:0;text-align:left;margin-left:0;margin-top:43.15pt;width:205.2pt;height:110.6pt;z-index:251704320;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" strokeweight="1.5pt">
                <v:textbox style="mso-fit-shape-to-text:t">
                  <w:txbxContent>
                    <w:p w14:paraId="36934CAF" w14:textId="4242290E" w:rsidR="00A413F8" w:rsidRDefault="00A413F8" w:rsidP="00A413F8">
                      <w:pPr>
                        <w:widowControl w:val="0"/>
                        <w:jc w:val="both"/>
                        <w:rPr>
                          <w:rFonts w:ascii="Arial Nova" w:hAnsi="Arial Nova"/>
                          <w:sz w:val="28"/>
                          <w:szCs w:val="28"/>
                        </w:rPr>
                      </w:pPr>
                      <w:r>
                        <w:rPr>
                          <w:rFonts w:ascii="Arial Nova" w:hAnsi="Arial Nova"/>
                          <w:bCs/>
                          <w:sz w:val="28"/>
                          <w:szCs w:val="28"/>
                        </w:rPr>
                        <w:t xml:space="preserve">This provides legal protection against reprisals for workers who raise concerns in the public interest (also known as making a disclosure) about a danger, risk, malpractice or wrongdoing in the workplace which affects others. </w:t>
                      </w:r>
                    </w:p>
                    <w:p w14:paraId="4BF1B40F" w14:textId="77777777" w:rsidR="00A413F8" w:rsidRDefault="00A413F8" w:rsidP="00A413F8">
                      <w:pPr>
                        <w:widowControl w:val="0"/>
                        <w:rPr>
                          <w:rFonts w:ascii="Calibri" w:hAnsi="Calibri"/>
                          <w:sz w:val="20"/>
                          <w:szCs w:val="20"/>
                        </w:rPr>
                      </w:pPr>
                      <w:r>
                        <w:t> </w:t>
                      </w:r>
                    </w:p>
                    <w:p w14:paraId="6F6F5266" w14:textId="7F2DC7BD" w:rsidR="00A413F8" w:rsidRDefault="00A413F8"/>
                    <w:p w14:paraId="1A548CB5" w14:textId="38A6B6B9" w:rsidR="00494D05" w:rsidRDefault="00494D05"/>
                    <w:p w14:paraId="6EBCAF2C" w14:textId="77777777" w:rsidR="00494D05" w:rsidRDefault="00494D05"/>
                  </w:txbxContent>
                </v:textbox>
                <w10:wrap type="square"/>
              </v:shape>
            </w:pict>
          </mc:Fallback>
        </mc:AlternateContent>
      </w:r>
      <w:r w:rsidR="00A413F8" w:rsidRPr="00494D05">
        <w:rPr>
          <w:rFonts w:ascii="Arial Nova" w:hAnsi="Arial Nova"/>
          <w:b/>
          <w:bCs/>
          <w:sz w:val="26"/>
          <w:szCs w:val="26"/>
        </w:rPr>
        <w:t>4: What does this law seek to ensure</w:t>
      </w:r>
      <w:r w:rsidR="00A413F8" w:rsidRPr="00494D05">
        <w:rPr>
          <w:rFonts w:ascii="Arial Nova" w:hAnsi="Arial Nova"/>
          <w:sz w:val="26"/>
          <w:szCs w:val="26"/>
        </w:rPr>
        <w:t>?</w:t>
      </w:r>
    </w:p>
    <w:p w14:paraId="05207359" w14:textId="49D9FBAB" w:rsidR="00A413F8" w:rsidRPr="00494D05" w:rsidRDefault="00A413F8" w:rsidP="00494D05">
      <w:pPr>
        <w:pStyle w:val="NoSpacing"/>
        <w:spacing w:line="276" w:lineRule="auto"/>
        <w:jc w:val="both"/>
        <w:rPr>
          <w:rFonts w:ascii="Arial Nova" w:hAnsi="Arial Nova"/>
          <w:sz w:val="26"/>
          <w:szCs w:val="26"/>
        </w:rPr>
      </w:pPr>
      <w:r w:rsidRPr="00494D05">
        <w:rPr>
          <w:rFonts w:ascii="Arial Nova" w:hAnsi="Arial Nova"/>
          <w:sz w:val="26"/>
          <w:szCs w:val="26"/>
        </w:rPr>
        <w:t> </w:t>
      </w:r>
    </w:p>
    <w:p w14:paraId="464343AE" w14:textId="39BA2A4A" w:rsidR="00A413F8" w:rsidRPr="00494D05" w:rsidRDefault="00494D05" w:rsidP="00494D05">
      <w:pPr>
        <w:pStyle w:val="NoSpacing"/>
        <w:spacing w:line="276" w:lineRule="auto"/>
        <w:jc w:val="both"/>
        <w:rPr>
          <w:rFonts w:ascii="Arial Nova" w:hAnsi="Arial Nova"/>
          <w:sz w:val="26"/>
          <w:szCs w:val="26"/>
        </w:rPr>
      </w:pPr>
      <w:r w:rsidRPr="00494D05">
        <w:rPr>
          <w:rFonts w:ascii="Arial Nova" w:hAnsi="Arial Nova"/>
          <w:b/>
          <w:bCs/>
          <w:noProof/>
          <w:sz w:val="26"/>
          <w:szCs w:val="26"/>
        </w:rPr>
        <w:lastRenderedPageBreak/>
        <mc:AlternateContent>
          <mc:Choice Requires="wps">
            <w:drawing>
              <wp:anchor distT="45720" distB="45720" distL="114300" distR="114300" simplePos="0" relativeHeight="251706368" behindDoc="0" locked="0" layoutInCell="1" allowOverlap="1" wp14:anchorId="469B135E" wp14:editId="18EA28ED">
                <wp:simplePos x="0" y="0"/>
                <wp:positionH relativeFrom="column">
                  <wp:align>right</wp:align>
                </wp:positionH>
                <wp:positionV relativeFrom="paragraph">
                  <wp:posOffset>796290</wp:posOffset>
                </wp:positionV>
                <wp:extent cx="2606040" cy="5425440"/>
                <wp:effectExtent l="0" t="0" r="22860" b="2286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5425440"/>
                        </a:xfrm>
                        <a:prstGeom prst="rect">
                          <a:avLst/>
                        </a:prstGeom>
                        <a:solidFill>
                          <a:srgbClr val="FFFFFF"/>
                        </a:solidFill>
                        <a:ln w="19050">
                          <a:solidFill>
                            <a:srgbClr val="000000"/>
                          </a:solidFill>
                          <a:miter lim="800000"/>
                          <a:headEnd/>
                          <a:tailEnd/>
                        </a:ln>
                      </wps:spPr>
                      <wps:txbx>
                        <w:txbxContent>
                          <w:p w14:paraId="4C27FD09" w14:textId="764C16B5" w:rsidR="00A413F8" w:rsidRDefault="00A413F8" w:rsidP="00A413F8">
                            <w:pPr>
                              <w:widowControl w:val="0"/>
                              <w:spacing w:after="0"/>
                              <w:jc w:val="both"/>
                              <w:rPr>
                                <w:rFonts w:ascii="Arial Nova" w:hAnsi="Arial Nova"/>
                                <w:sz w:val="28"/>
                                <w:szCs w:val="28"/>
                              </w:rPr>
                            </w:pPr>
                            <w:r>
                              <w:rPr>
                                <w:rFonts w:ascii="Arial Nova" w:hAnsi="Arial Nova"/>
                                <w:sz w:val="28"/>
                                <w:szCs w:val="28"/>
                              </w:rPr>
                              <w:t>The disclosure must be in the public   interest, the worker must have a        reasonable belief that the information shows that one of the categories of wrongdoing listed in the legislation has occurred or is likely to   occur, and the concern must be raised in the correct way.</w:t>
                            </w:r>
                          </w:p>
                          <w:p w14:paraId="35232BD8" w14:textId="77777777" w:rsidR="00A413F8" w:rsidRDefault="00A413F8" w:rsidP="00A413F8">
                            <w:pPr>
                              <w:widowControl w:val="0"/>
                              <w:spacing w:after="0"/>
                              <w:jc w:val="both"/>
                              <w:rPr>
                                <w:rFonts w:ascii="Arial Nova" w:hAnsi="Arial Nova"/>
                                <w:sz w:val="28"/>
                                <w:szCs w:val="28"/>
                              </w:rPr>
                            </w:pPr>
                            <w:r>
                              <w:rPr>
                                <w:rFonts w:ascii="Arial Nova" w:hAnsi="Arial Nova"/>
                                <w:sz w:val="28"/>
                                <w:szCs w:val="28"/>
                              </w:rPr>
                              <w:t> </w:t>
                            </w:r>
                          </w:p>
                          <w:p w14:paraId="2155D4B0" w14:textId="77777777" w:rsidR="00A413F8" w:rsidRDefault="00A413F8" w:rsidP="00A413F8">
                            <w:pPr>
                              <w:widowControl w:val="0"/>
                              <w:spacing w:after="0"/>
                              <w:jc w:val="both"/>
                              <w:rPr>
                                <w:rFonts w:ascii="Arial Nova" w:hAnsi="Arial Nova"/>
                                <w:sz w:val="28"/>
                                <w:szCs w:val="28"/>
                              </w:rPr>
                            </w:pPr>
                            <w:r>
                              <w:rPr>
                                <w:rFonts w:ascii="Arial Nova" w:hAnsi="Arial Nova"/>
                                <w:sz w:val="28"/>
                                <w:szCs w:val="28"/>
                              </w:rPr>
                              <w:t xml:space="preserve">The worker must also make the        qualifying disclosure to one of a number of </w:t>
                            </w:r>
                            <w:r>
                              <w:rPr>
                                <w:rFonts w:ascii="Arial Nova" w:hAnsi="Arial Nova"/>
                                <w:bCs/>
                                <w:sz w:val="28"/>
                                <w:szCs w:val="28"/>
                              </w:rPr>
                              <w:t>‘</w:t>
                            </w:r>
                            <w:r>
                              <w:rPr>
                                <w:rFonts w:ascii="Arial Nova" w:hAnsi="Arial Nova"/>
                                <w:b/>
                                <w:bCs/>
                                <w:sz w:val="28"/>
                                <w:szCs w:val="28"/>
                              </w:rPr>
                              <w:t>specified persons</w:t>
                            </w:r>
                            <w:r>
                              <w:rPr>
                                <w:rFonts w:ascii="Arial Nova" w:hAnsi="Arial Nova"/>
                                <w:sz w:val="28"/>
                                <w:szCs w:val="28"/>
                              </w:rPr>
                              <w:t>’</w:t>
                            </w:r>
                            <w:r>
                              <w:rPr>
                                <w:rFonts w:ascii="Arial Nova" w:hAnsi="Arial Nova"/>
                                <w:b/>
                                <w:bCs/>
                                <w:sz w:val="28"/>
                                <w:szCs w:val="28"/>
                              </w:rPr>
                              <w:t xml:space="preserve"> </w:t>
                            </w:r>
                            <w:r>
                              <w:rPr>
                                <w:rFonts w:ascii="Arial Nova" w:hAnsi="Arial Nova"/>
                                <w:sz w:val="28"/>
                                <w:szCs w:val="28"/>
                              </w:rPr>
                              <w:t>set out in PIDA, which include:</w:t>
                            </w:r>
                          </w:p>
                          <w:p w14:paraId="74CD27E5" w14:textId="77777777" w:rsidR="00A413F8" w:rsidRDefault="00A413F8" w:rsidP="00A413F8">
                            <w:pPr>
                              <w:widowControl w:val="0"/>
                              <w:spacing w:after="0"/>
                              <w:ind w:left="567" w:hanging="567"/>
                              <w:jc w:val="both"/>
                              <w:rPr>
                                <w:rFonts w:ascii="Arial Nova" w:hAnsi="Arial Nova"/>
                                <w:sz w:val="28"/>
                                <w:szCs w:val="28"/>
                              </w:rPr>
                            </w:pPr>
                            <w:r>
                              <w:rPr>
                                <w:rFonts w:ascii="Arial Nova" w:hAnsi="Arial Nova"/>
                                <w:sz w:val="28"/>
                                <w:szCs w:val="28"/>
                              </w:rPr>
                              <w:t>a)</w:t>
                            </w:r>
                            <w:r>
                              <w:t> </w:t>
                            </w:r>
                            <w:r>
                              <w:rPr>
                                <w:rFonts w:ascii="Arial Nova" w:hAnsi="Arial Nova"/>
                                <w:sz w:val="28"/>
                                <w:szCs w:val="28"/>
                              </w:rPr>
                              <w:t xml:space="preserve">The worker's employer or, </w:t>
                            </w:r>
                          </w:p>
                          <w:p w14:paraId="7D8072B9" w14:textId="77777777" w:rsidR="00A413F8" w:rsidRDefault="00A413F8" w:rsidP="00A413F8">
                            <w:pPr>
                              <w:widowControl w:val="0"/>
                              <w:spacing w:after="0"/>
                              <w:ind w:left="567" w:hanging="567"/>
                              <w:jc w:val="both"/>
                              <w:rPr>
                                <w:rFonts w:ascii="Arial Nova" w:hAnsi="Arial Nova"/>
                                <w:sz w:val="28"/>
                                <w:szCs w:val="28"/>
                              </w:rPr>
                            </w:pPr>
                            <w:r>
                              <w:rPr>
                                <w:rFonts w:ascii="Arial Nova" w:hAnsi="Arial Nova"/>
                                <w:sz w:val="28"/>
                                <w:szCs w:val="28"/>
                              </w:rPr>
                              <w:t>b)</w:t>
                            </w:r>
                            <w:r>
                              <w:t> </w:t>
                            </w:r>
                            <w:r>
                              <w:rPr>
                                <w:rFonts w:ascii="Arial Nova" w:hAnsi="Arial Nova"/>
                                <w:sz w:val="28"/>
                                <w:szCs w:val="28"/>
                              </w:rPr>
                              <w:t>the relevant ‘</w:t>
                            </w:r>
                            <w:r>
                              <w:rPr>
                                <w:rFonts w:ascii="Arial Nova" w:hAnsi="Arial Nova"/>
                                <w:b/>
                                <w:bCs/>
                                <w:sz w:val="28"/>
                                <w:szCs w:val="28"/>
                              </w:rPr>
                              <w:t>prescribed body</w:t>
                            </w:r>
                            <w:r>
                              <w:rPr>
                                <w:rFonts w:ascii="Arial Nova" w:hAnsi="Arial Nova"/>
                                <w:sz w:val="28"/>
                                <w:szCs w:val="28"/>
                              </w:rPr>
                              <w:t>’.</w:t>
                            </w:r>
                          </w:p>
                          <w:p w14:paraId="43BE3132" w14:textId="77777777" w:rsidR="00A413F8" w:rsidRDefault="00A413F8" w:rsidP="00A413F8">
                            <w:pPr>
                              <w:widowControl w:val="0"/>
                              <w:rPr>
                                <w:rFonts w:ascii="Calibri" w:hAnsi="Calibri"/>
                                <w:sz w:val="20"/>
                                <w:szCs w:val="20"/>
                              </w:rPr>
                            </w:pPr>
                            <w:r>
                              <w:t> </w:t>
                            </w:r>
                          </w:p>
                          <w:p w14:paraId="62BFE471" w14:textId="108FC382" w:rsidR="00A413F8" w:rsidRDefault="00A413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B135E" id="_x0000_s1049" type="#_x0000_t202" style="position:absolute;left:0;text-align:left;margin-left:154pt;margin-top:62.7pt;width:205.2pt;height:427.2pt;z-index:25170636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" strokeweight="1.5pt">
                <v:textbox>
                  <w:txbxContent>
                    <w:p w14:paraId="4C27FD09" w14:textId="764C16B5" w:rsidR="00A413F8" w:rsidRDefault="00A413F8" w:rsidP="00A413F8">
                      <w:pPr>
                        <w:widowControl w:val="0"/>
                        <w:spacing w:after="0"/>
                        <w:jc w:val="both"/>
                        <w:rPr>
                          <w:rFonts w:ascii="Arial Nova" w:hAnsi="Arial Nova"/>
                          <w:sz w:val="28"/>
                          <w:szCs w:val="28"/>
                        </w:rPr>
                      </w:pPr>
                      <w:r>
                        <w:rPr>
                          <w:rFonts w:ascii="Arial Nova" w:hAnsi="Arial Nova"/>
                          <w:sz w:val="28"/>
                          <w:szCs w:val="28"/>
                        </w:rPr>
                        <w:t>The disclosure must be in the public   interest, the worker must have a        reasonable belief that the information shows that one of the categories of wrongdoing listed in the legislation has occurred or is likely to   occur, and the concern must be raised in the correct way.</w:t>
                      </w:r>
                    </w:p>
                    <w:p w14:paraId="35232BD8" w14:textId="77777777" w:rsidR="00A413F8" w:rsidRDefault="00A413F8" w:rsidP="00A413F8">
                      <w:pPr>
                        <w:widowControl w:val="0"/>
                        <w:spacing w:after="0"/>
                        <w:jc w:val="both"/>
                        <w:rPr>
                          <w:rFonts w:ascii="Arial Nova" w:hAnsi="Arial Nova"/>
                          <w:sz w:val="28"/>
                          <w:szCs w:val="28"/>
                        </w:rPr>
                      </w:pPr>
                      <w:r>
                        <w:rPr>
                          <w:rFonts w:ascii="Arial Nova" w:hAnsi="Arial Nova"/>
                          <w:sz w:val="28"/>
                          <w:szCs w:val="28"/>
                        </w:rPr>
                        <w:t> </w:t>
                      </w:r>
                    </w:p>
                    <w:p w14:paraId="2155D4B0" w14:textId="77777777" w:rsidR="00A413F8" w:rsidRDefault="00A413F8" w:rsidP="00A413F8">
                      <w:pPr>
                        <w:widowControl w:val="0"/>
                        <w:spacing w:after="0"/>
                        <w:jc w:val="both"/>
                        <w:rPr>
                          <w:rFonts w:ascii="Arial Nova" w:hAnsi="Arial Nova"/>
                          <w:sz w:val="28"/>
                          <w:szCs w:val="28"/>
                        </w:rPr>
                      </w:pPr>
                      <w:r>
                        <w:rPr>
                          <w:rFonts w:ascii="Arial Nova" w:hAnsi="Arial Nova"/>
                          <w:sz w:val="28"/>
                          <w:szCs w:val="28"/>
                        </w:rPr>
                        <w:t xml:space="preserve">The worker must also make the        qualifying disclosure to one of a number of </w:t>
                      </w:r>
                      <w:r>
                        <w:rPr>
                          <w:rFonts w:ascii="Arial Nova" w:hAnsi="Arial Nova"/>
                          <w:bCs/>
                          <w:sz w:val="28"/>
                          <w:szCs w:val="28"/>
                        </w:rPr>
                        <w:t>‘</w:t>
                      </w:r>
                      <w:r>
                        <w:rPr>
                          <w:rFonts w:ascii="Arial Nova" w:hAnsi="Arial Nova"/>
                          <w:b/>
                          <w:bCs/>
                          <w:sz w:val="28"/>
                          <w:szCs w:val="28"/>
                        </w:rPr>
                        <w:t>specified persons</w:t>
                      </w:r>
                      <w:r>
                        <w:rPr>
                          <w:rFonts w:ascii="Arial Nova" w:hAnsi="Arial Nova"/>
                          <w:sz w:val="28"/>
                          <w:szCs w:val="28"/>
                        </w:rPr>
                        <w:t>’</w:t>
                      </w:r>
                      <w:r>
                        <w:rPr>
                          <w:rFonts w:ascii="Arial Nova" w:hAnsi="Arial Nova"/>
                          <w:b/>
                          <w:bCs/>
                          <w:sz w:val="28"/>
                          <w:szCs w:val="28"/>
                        </w:rPr>
                        <w:t xml:space="preserve"> </w:t>
                      </w:r>
                      <w:r>
                        <w:rPr>
                          <w:rFonts w:ascii="Arial Nova" w:hAnsi="Arial Nova"/>
                          <w:sz w:val="28"/>
                          <w:szCs w:val="28"/>
                        </w:rPr>
                        <w:t>set out in PIDA, which include:</w:t>
                      </w:r>
                    </w:p>
                    <w:p w14:paraId="74CD27E5" w14:textId="77777777" w:rsidR="00A413F8" w:rsidRDefault="00A413F8" w:rsidP="00A413F8">
                      <w:pPr>
                        <w:widowControl w:val="0"/>
                        <w:spacing w:after="0"/>
                        <w:ind w:left="567" w:hanging="567"/>
                        <w:jc w:val="both"/>
                        <w:rPr>
                          <w:rFonts w:ascii="Arial Nova" w:hAnsi="Arial Nova"/>
                          <w:sz w:val="28"/>
                          <w:szCs w:val="28"/>
                        </w:rPr>
                      </w:pPr>
                      <w:r>
                        <w:rPr>
                          <w:rFonts w:ascii="Arial Nova" w:hAnsi="Arial Nova"/>
                          <w:sz w:val="28"/>
                          <w:szCs w:val="28"/>
                        </w:rPr>
                        <w:t>a)</w:t>
                      </w:r>
                      <w:r>
                        <w:t> </w:t>
                      </w:r>
                      <w:r>
                        <w:rPr>
                          <w:rFonts w:ascii="Arial Nova" w:hAnsi="Arial Nova"/>
                          <w:sz w:val="28"/>
                          <w:szCs w:val="28"/>
                        </w:rPr>
                        <w:t xml:space="preserve">The worker's employer or, </w:t>
                      </w:r>
                    </w:p>
                    <w:p w14:paraId="7D8072B9" w14:textId="77777777" w:rsidR="00A413F8" w:rsidRDefault="00A413F8" w:rsidP="00A413F8">
                      <w:pPr>
                        <w:widowControl w:val="0"/>
                        <w:spacing w:after="0"/>
                        <w:ind w:left="567" w:hanging="567"/>
                        <w:jc w:val="both"/>
                        <w:rPr>
                          <w:rFonts w:ascii="Arial Nova" w:hAnsi="Arial Nova"/>
                          <w:sz w:val="28"/>
                          <w:szCs w:val="28"/>
                        </w:rPr>
                      </w:pPr>
                      <w:r>
                        <w:rPr>
                          <w:rFonts w:ascii="Arial Nova" w:hAnsi="Arial Nova"/>
                          <w:sz w:val="28"/>
                          <w:szCs w:val="28"/>
                        </w:rPr>
                        <w:t>b)</w:t>
                      </w:r>
                      <w:r>
                        <w:t> </w:t>
                      </w:r>
                      <w:r>
                        <w:rPr>
                          <w:rFonts w:ascii="Arial Nova" w:hAnsi="Arial Nova"/>
                          <w:sz w:val="28"/>
                          <w:szCs w:val="28"/>
                        </w:rPr>
                        <w:t>the relevant ‘</w:t>
                      </w:r>
                      <w:r>
                        <w:rPr>
                          <w:rFonts w:ascii="Arial Nova" w:hAnsi="Arial Nova"/>
                          <w:b/>
                          <w:bCs/>
                          <w:sz w:val="28"/>
                          <w:szCs w:val="28"/>
                        </w:rPr>
                        <w:t>prescribed body</w:t>
                      </w:r>
                      <w:r>
                        <w:rPr>
                          <w:rFonts w:ascii="Arial Nova" w:hAnsi="Arial Nova"/>
                          <w:sz w:val="28"/>
                          <w:szCs w:val="28"/>
                        </w:rPr>
                        <w:t>’.</w:t>
                      </w:r>
                    </w:p>
                    <w:p w14:paraId="43BE3132" w14:textId="77777777" w:rsidR="00A413F8" w:rsidRDefault="00A413F8" w:rsidP="00A413F8">
                      <w:pPr>
                        <w:widowControl w:val="0"/>
                        <w:rPr>
                          <w:rFonts w:ascii="Calibri" w:hAnsi="Calibri"/>
                          <w:sz w:val="20"/>
                          <w:szCs w:val="20"/>
                        </w:rPr>
                      </w:pPr>
                      <w:r>
                        <w:t> </w:t>
                      </w:r>
                    </w:p>
                    <w:p w14:paraId="62BFE471" w14:textId="108FC382" w:rsidR="00A413F8" w:rsidRDefault="00A413F8"/>
                  </w:txbxContent>
                </v:textbox>
                <w10:wrap type="square"/>
              </v:shape>
            </w:pict>
          </mc:Fallback>
        </mc:AlternateContent>
      </w:r>
      <w:r w:rsidR="00A413F8" w:rsidRPr="00494D05">
        <w:rPr>
          <w:rFonts w:ascii="Arial Nova" w:hAnsi="Arial Nova"/>
          <w:b/>
          <w:bCs/>
          <w:sz w:val="26"/>
          <w:szCs w:val="26"/>
        </w:rPr>
        <w:t>5: What do you need to do to ensure that you are protected under this law?</w:t>
      </w:r>
    </w:p>
    <w:p w14:paraId="1D884E9E" w14:textId="2AF9DE14" w:rsidR="00A413F8" w:rsidRPr="00494D05" w:rsidRDefault="00A413F8" w:rsidP="00494D05">
      <w:pPr>
        <w:pStyle w:val="NoSpacing"/>
        <w:spacing w:line="276" w:lineRule="auto"/>
        <w:jc w:val="both"/>
        <w:rPr>
          <w:rFonts w:ascii="Arial Nova" w:hAnsi="Arial Nova"/>
          <w:sz w:val="26"/>
          <w:szCs w:val="26"/>
        </w:rPr>
      </w:pPr>
      <w:r w:rsidRPr="00494D05">
        <w:rPr>
          <w:rFonts w:ascii="Arial Nova" w:hAnsi="Arial Nova"/>
          <w:sz w:val="26"/>
          <w:szCs w:val="26"/>
        </w:rPr>
        <w:t> </w:t>
      </w:r>
    </w:p>
    <w:p w14:paraId="3FB8C4F1" w14:textId="79E9AFF3" w:rsidR="00A413F8" w:rsidRDefault="00A413F8" w:rsidP="00494D05">
      <w:pPr>
        <w:pStyle w:val="NoSpacing"/>
        <w:spacing w:line="276" w:lineRule="auto"/>
        <w:jc w:val="both"/>
        <w:rPr>
          <w:rFonts w:ascii="Arial Nova" w:hAnsi="Arial Nova"/>
          <w:sz w:val="26"/>
          <w:szCs w:val="26"/>
        </w:rPr>
      </w:pPr>
    </w:p>
    <w:p w14:paraId="150FF83D" w14:textId="20B2F27C" w:rsidR="00445019" w:rsidRDefault="00445019" w:rsidP="00494D05">
      <w:pPr>
        <w:pStyle w:val="NoSpacing"/>
        <w:spacing w:line="276" w:lineRule="auto"/>
        <w:jc w:val="both"/>
        <w:rPr>
          <w:rFonts w:ascii="Arial Nova" w:hAnsi="Arial Nova"/>
          <w:sz w:val="26"/>
          <w:szCs w:val="26"/>
        </w:rPr>
      </w:pPr>
    </w:p>
    <w:p w14:paraId="0C0D4CFA" w14:textId="754EC2B2" w:rsidR="00445019" w:rsidRDefault="00445019" w:rsidP="00494D05">
      <w:pPr>
        <w:pStyle w:val="NoSpacing"/>
        <w:spacing w:line="276" w:lineRule="auto"/>
        <w:jc w:val="both"/>
        <w:rPr>
          <w:rFonts w:ascii="Arial Nova" w:hAnsi="Arial Nova"/>
          <w:sz w:val="26"/>
          <w:szCs w:val="26"/>
        </w:rPr>
      </w:pPr>
    </w:p>
    <w:p w14:paraId="6990297D" w14:textId="5A947FF1" w:rsidR="00445019" w:rsidRDefault="00445019" w:rsidP="00494D05">
      <w:pPr>
        <w:pStyle w:val="NoSpacing"/>
        <w:spacing w:line="276" w:lineRule="auto"/>
        <w:jc w:val="both"/>
        <w:rPr>
          <w:rFonts w:ascii="Arial Nova" w:hAnsi="Arial Nova"/>
          <w:sz w:val="26"/>
          <w:szCs w:val="26"/>
        </w:rPr>
      </w:pPr>
    </w:p>
    <w:p w14:paraId="0DFD3119" w14:textId="455138D0" w:rsidR="00445019" w:rsidRDefault="00445019" w:rsidP="00494D05">
      <w:pPr>
        <w:pStyle w:val="NoSpacing"/>
        <w:spacing w:line="276" w:lineRule="auto"/>
        <w:jc w:val="both"/>
        <w:rPr>
          <w:rFonts w:ascii="Arial Nova" w:hAnsi="Arial Nova"/>
          <w:sz w:val="26"/>
          <w:szCs w:val="26"/>
        </w:rPr>
      </w:pPr>
    </w:p>
    <w:p w14:paraId="57FD6E42" w14:textId="307BCCFE" w:rsidR="00445019" w:rsidRDefault="00445019" w:rsidP="00494D05">
      <w:pPr>
        <w:pStyle w:val="NoSpacing"/>
        <w:spacing w:line="276" w:lineRule="auto"/>
        <w:jc w:val="both"/>
        <w:rPr>
          <w:rFonts w:ascii="Arial Nova" w:hAnsi="Arial Nova"/>
          <w:sz w:val="26"/>
          <w:szCs w:val="26"/>
        </w:rPr>
      </w:pPr>
    </w:p>
    <w:p w14:paraId="1873FF26" w14:textId="3510043C" w:rsidR="00445019" w:rsidRDefault="00445019" w:rsidP="00494D05">
      <w:pPr>
        <w:pStyle w:val="NoSpacing"/>
        <w:spacing w:line="276" w:lineRule="auto"/>
        <w:jc w:val="both"/>
        <w:rPr>
          <w:rFonts w:ascii="Arial Nova" w:hAnsi="Arial Nova"/>
          <w:sz w:val="26"/>
          <w:szCs w:val="26"/>
        </w:rPr>
      </w:pPr>
    </w:p>
    <w:p w14:paraId="427F4AD0" w14:textId="2865DF50" w:rsidR="00445019" w:rsidRDefault="00445019" w:rsidP="00494D05">
      <w:pPr>
        <w:pStyle w:val="NoSpacing"/>
        <w:spacing w:line="276" w:lineRule="auto"/>
        <w:jc w:val="both"/>
        <w:rPr>
          <w:rFonts w:ascii="Arial Nova" w:hAnsi="Arial Nova"/>
          <w:sz w:val="26"/>
          <w:szCs w:val="26"/>
        </w:rPr>
      </w:pPr>
    </w:p>
    <w:p w14:paraId="6734BA0E" w14:textId="6CD29B8D" w:rsidR="00445019" w:rsidRDefault="00445019" w:rsidP="00494D05">
      <w:pPr>
        <w:pStyle w:val="NoSpacing"/>
        <w:spacing w:line="276" w:lineRule="auto"/>
        <w:jc w:val="both"/>
        <w:rPr>
          <w:rFonts w:ascii="Arial Nova" w:hAnsi="Arial Nova"/>
          <w:sz w:val="26"/>
          <w:szCs w:val="26"/>
        </w:rPr>
      </w:pPr>
    </w:p>
    <w:p w14:paraId="66A662B6" w14:textId="1825CEF0" w:rsidR="00445019" w:rsidRDefault="00445019" w:rsidP="00494D05">
      <w:pPr>
        <w:pStyle w:val="NoSpacing"/>
        <w:spacing w:line="276" w:lineRule="auto"/>
        <w:jc w:val="both"/>
        <w:rPr>
          <w:rFonts w:ascii="Arial Nova" w:hAnsi="Arial Nova"/>
          <w:sz w:val="26"/>
          <w:szCs w:val="26"/>
        </w:rPr>
      </w:pPr>
    </w:p>
    <w:p w14:paraId="51F1FD56" w14:textId="438EEE04" w:rsidR="00445019" w:rsidRPr="00445019" w:rsidRDefault="00445019" w:rsidP="00445019">
      <w:pPr>
        <w:pStyle w:val="NoSpacing"/>
        <w:spacing w:line="276" w:lineRule="auto"/>
        <w:rPr>
          <w:rFonts w:ascii="Arial Nova" w:hAnsi="Arial Nova"/>
          <w:b/>
          <w:bCs/>
          <w:sz w:val="26"/>
          <w:szCs w:val="26"/>
        </w:rPr>
      </w:pPr>
      <w:r w:rsidRPr="00445019">
        <w:rPr>
          <w:rFonts w:ascii="Arial Nova" w:hAnsi="Arial Nova"/>
          <w:b/>
          <w:bCs/>
          <w:noProof/>
          <w:sz w:val="26"/>
          <w:szCs w:val="26"/>
        </w:rPr>
        <mc:AlternateContent>
          <mc:Choice Requires="wps">
            <w:drawing>
              <wp:anchor distT="45720" distB="45720" distL="114300" distR="114300" simplePos="0" relativeHeight="251708416" behindDoc="0" locked="0" layoutInCell="1" allowOverlap="1" wp14:anchorId="222A29FB" wp14:editId="4F59A8A5">
                <wp:simplePos x="0" y="0"/>
                <wp:positionH relativeFrom="margin">
                  <wp:align>right</wp:align>
                </wp:positionH>
                <wp:positionV relativeFrom="paragraph">
                  <wp:posOffset>624840</wp:posOffset>
                </wp:positionV>
                <wp:extent cx="2613660" cy="1404620"/>
                <wp:effectExtent l="0" t="0" r="15240" b="1270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4FB5C231" w14:textId="40BC5DB0"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a) That a criminal offence has been committed, is being committed, or is likely to be committed</w:t>
                            </w:r>
                          </w:p>
                          <w:p w14:paraId="74C11457" w14:textId="77777777" w:rsidR="00445019" w:rsidRPr="00445019" w:rsidRDefault="00445019" w:rsidP="00445019">
                            <w:pPr>
                              <w:pStyle w:val="NoSpacing"/>
                              <w:spacing w:line="276" w:lineRule="auto"/>
                              <w:jc w:val="both"/>
                              <w:rPr>
                                <w:rFonts w:ascii="Arial Nova" w:hAnsi="Arial Nova"/>
                                <w:sz w:val="26"/>
                                <w:szCs w:val="26"/>
                              </w:rPr>
                            </w:pPr>
                          </w:p>
                          <w:p w14:paraId="0AE7AC8B" w14:textId="4CB770AC"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b) That a person has failed, is failing, or is likely to fail to comply with any legal obligation to which he is subject</w:t>
                            </w:r>
                          </w:p>
                          <w:p w14:paraId="77076C28" w14:textId="77777777" w:rsidR="00445019" w:rsidRPr="00445019" w:rsidRDefault="00445019" w:rsidP="00445019">
                            <w:pPr>
                              <w:pStyle w:val="NoSpacing"/>
                              <w:spacing w:line="276" w:lineRule="auto"/>
                              <w:jc w:val="both"/>
                              <w:rPr>
                                <w:rFonts w:ascii="Arial Nova" w:hAnsi="Arial Nova"/>
                                <w:sz w:val="26"/>
                                <w:szCs w:val="26"/>
                              </w:rPr>
                            </w:pPr>
                          </w:p>
                          <w:p w14:paraId="74D302B2" w14:textId="475B8425"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c) That a miscarriage of justice has     occurred, is occurring, or is likely to occur</w:t>
                            </w:r>
                          </w:p>
                          <w:p w14:paraId="1CE9645F" w14:textId="77777777" w:rsidR="00445019" w:rsidRPr="00445019" w:rsidRDefault="00445019" w:rsidP="00445019">
                            <w:pPr>
                              <w:pStyle w:val="NoSpacing"/>
                              <w:spacing w:line="276" w:lineRule="auto"/>
                              <w:jc w:val="both"/>
                              <w:rPr>
                                <w:rFonts w:ascii="Arial Nova" w:hAnsi="Arial Nova"/>
                                <w:sz w:val="26"/>
                                <w:szCs w:val="26"/>
                              </w:rPr>
                            </w:pPr>
                          </w:p>
                          <w:p w14:paraId="5E1B5B53" w14:textId="6ED48F0F"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d) That the health and safety of any     individual has been, is being, or is likely to be endangered</w:t>
                            </w:r>
                          </w:p>
                          <w:p w14:paraId="6B81313A" w14:textId="77777777" w:rsidR="00445019" w:rsidRPr="00445019" w:rsidRDefault="00445019" w:rsidP="00445019">
                            <w:pPr>
                              <w:pStyle w:val="NoSpacing"/>
                              <w:spacing w:line="276" w:lineRule="auto"/>
                              <w:jc w:val="both"/>
                              <w:rPr>
                                <w:rFonts w:ascii="Arial Nova" w:hAnsi="Arial Nova"/>
                                <w:sz w:val="26"/>
                                <w:szCs w:val="26"/>
                              </w:rPr>
                            </w:pPr>
                          </w:p>
                          <w:p w14:paraId="5A8B784F" w14:textId="20E64812"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e) That the environment has been, is being, or is likely to be damaged</w:t>
                            </w:r>
                          </w:p>
                          <w:p w14:paraId="34439CE2" w14:textId="77777777" w:rsidR="00445019" w:rsidRPr="00445019" w:rsidRDefault="00445019" w:rsidP="00445019">
                            <w:pPr>
                              <w:pStyle w:val="NoSpacing"/>
                              <w:spacing w:line="276" w:lineRule="auto"/>
                              <w:jc w:val="both"/>
                              <w:rPr>
                                <w:rFonts w:ascii="Arial Nova" w:hAnsi="Arial Nova"/>
                                <w:sz w:val="26"/>
                                <w:szCs w:val="26"/>
                              </w:rPr>
                            </w:pPr>
                          </w:p>
                          <w:p w14:paraId="339363E3" w14:textId="77777777" w:rsidR="00445019" w:rsidRP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f) That information tending to show any concerns relating to the above have been, or are likely to be deliberately concealed.</w:t>
                            </w:r>
                          </w:p>
                          <w:p w14:paraId="386BD89A" w14:textId="77777777" w:rsidR="00445019" w:rsidRP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 </w:t>
                            </w:r>
                          </w:p>
                          <w:p w14:paraId="531B4A41" w14:textId="3D679655" w:rsidR="00445019" w:rsidRDefault="00445019"/>
                          <w:p w14:paraId="49FF12C5" w14:textId="597FEBE0" w:rsidR="00445019" w:rsidRDefault="00445019"/>
                          <w:p w14:paraId="1B88E830" w14:textId="6E403DEB" w:rsidR="00445019" w:rsidRDefault="00445019"/>
                          <w:p w14:paraId="31946153" w14:textId="246677DC" w:rsidR="00445019" w:rsidRDefault="00445019"/>
                          <w:p w14:paraId="0A10EA13" w14:textId="77777777" w:rsidR="00445019" w:rsidRDefault="00445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A29FB" id="_x0000_s1050" type="#_x0000_t202" style="position:absolute;margin-left:154.6pt;margin-top:49.2pt;width:205.8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" strokeweight="1.5pt">
                <v:textbox style="mso-fit-shape-to-text:t">
                  <w:txbxContent>
                    <w:p w14:paraId="4FB5C231" w14:textId="40BC5DB0"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a) That a criminal offence has been committed, is being committed, or is likely to be committed</w:t>
                      </w:r>
                    </w:p>
                    <w:p w14:paraId="74C11457" w14:textId="77777777" w:rsidR="00445019" w:rsidRPr="00445019" w:rsidRDefault="00445019" w:rsidP="00445019">
                      <w:pPr>
                        <w:pStyle w:val="NoSpacing"/>
                        <w:spacing w:line="276" w:lineRule="auto"/>
                        <w:jc w:val="both"/>
                        <w:rPr>
                          <w:rFonts w:ascii="Arial Nova" w:hAnsi="Arial Nova"/>
                          <w:sz w:val="26"/>
                          <w:szCs w:val="26"/>
                        </w:rPr>
                      </w:pPr>
                    </w:p>
                    <w:p w14:paraId="0AE7AC8B" w14:textId="4CB770AC"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b) That a person has failed, is failing, or is likely to fail to comply with any legal obligation to which he is subject</w:t>
                      </w:r>
                    </w:p>
                    <w:p w14:paraId="77076C28" w14:textId="77777777" w:rsidR="00445019" w:rsidRPr="00445019" w:rsidRDefault="00445019" w:rsidP="00445019">
                      <w:pPr>
                        <w:pStyle w:val="NoSpacing"/>
                        <w:spacing w:line="276" w:lineRule="auto"/>
                        <w:jc w:val="both"/>
                        <w:rPr>
                          <w:rFonts w:ascii="Arial Nova" w:hAnsi="Arial Nova"/>
                          <w:sz w:val="26"/>
                          <w:szCs w:val="26"/>
                        </w:rPr>
                      </w:pPr>
                    </w:p>
                    <w:p w14:paraId="74D302B2" w14:textId="475B8425"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c) That a miscarriage of justice has     occurred, is occurring, or is likely to occur</w:t>
                      </w:r>
                    </w:p>
                    <w:p w14:paraId="1CE9645F" w14:textId="77777777" w:rsidR="00445019" w:rsidRPr="00445019" w:rsidRDefault="00445019" w:rsidP="00445019">
                      <w:pPr>
                        <w:pStyle w:val="NoSpacing"/>
                        <w:spacing w:line="276" w:lineRule="auto"/>
                        <w:jc w:val="both"/>
                        <w:rPr>
                          <w:rFonts w:ascii="Arial Nova" w:hAnsi="Arial Nova"/>
                          <w:sz w:val="26"/>
                          <w:szCs w:val="26"/>
                        </w:rPr>
                      </w:pPr>
                    </w:p>
                    <w:p w14:paraId="5E1B5B53" w14:textId="6ED48F0F"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d) That the health and safety of any     individual has been, is being, or is likely to be endangered</w:t>
                      </w:r>
                    </w:p>
                    <w:p w14:paraId="6B81313A" w14:textId="77777777" w:rsidR="00445019" w:rsidRPr="00445019" w:rsidRDefault="00445019" w:rsidP="00445019">
                      <w:pPr>
                        <w:pStyle w:val="NoSpacing"/>
                        <w:spacing w:line="276" w:lineRule="auto"/>
                        <w:jc w:val="both"/>
                        <w:rPr>
                          <w:rFonts w:ascii="Arial Nova" w:hAnsi="Arial Nova"/>
                          <w:sz w:val="26"/>
                          <w:szCs w:val="26"/>
                        </w:rPr>
                      </w:pPr>
                    </w:p>
                    <w:p w14:paraId="5A8B784F" w14:textId="20E64812" w:rsid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e) That the environment has been, is being, or is likely to be damaged</w:t>
                      </w:r>
                    </w:p>
                    <w:p w14:paraId="34439CE2" w14:textId="77777777" w:rsidR="00445019" w:rsidRPr="00445019" w:rsidRDefault="00445019" w:rsidP="00445019">
                      <w:pPr>
                        <w:pStyle w:val="NoSpacing"/>
                        <w:spacing w:line="276" w:lineRule="auto"/>
                        <w:jc w:val="both"/>
                        <w:rPr>
                          <w:rFonts w:ascii="Arial Nova" w:hAnsi="Arial Nova"/>
                          <w:sz w:val="26"/>
                          <w:szCs w:val="26"/>
                        </w:rPr>
                      </w:pPr>
                    </w:p>
                    <w:p w14:paraId="339363E3" w14:textId="77777777" w:rsidR="00445019" w:rsidRP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f) That information tending to show any concerns relating to the above have been, or are likely to be deliberately concealed.</w:t>
                      </w:r>
                    </w:p>
                    <w:p w14:paraId="386BD89A" w14:textId="77777777" w:rsidR="00445019" w:rsidRPr="00445019" w:rsidRDefault="00445019" w:rsidP="00445019">
                      <w:pPr>
                        <w:pStyle w:val="NoSpacing"/>
                        <w:spacing w:line="276" w:lineRule="auto"/>
                        <w:jc w:val="both"/>
                        <w:rPr>
                          <w:rFonts w:ascii="Arial Nova" w:hAnsi="Arial Nova"/>
                          <w:sz w:val="26"/>
                          <w:szCs w:val="26"/>
                        </w:rPr>
                      </w:pPr>
                      <w:r w:rsidRPr="00445019">
                        <w:rPr>
                          <w:rFonts w:ascii="Arial Nova" w:hAnsi="Arial Nova"/>
                          <w:sz w:val="26"/>
                          <w:szCs w:val="26"/>
                        </w:rPr>
                        <w:t> </w:t>
                      </w:r>
                    </w:p>
                    <w:p w14:paraId="531B4A41" w14:textId="3D679655" w:rsidR="00445019" w:rsidRDefault="00445019"/>
                    <w:p w14:paraId="49FF12C5" w14:textId="597FEBE0" w:rsidR="00445019" w:rsidRDefault="00445019"/>
                    <w:p w14:paraId="1B88E830" w14:textId="6E403DEB" w:rsidR="00445019" w:rsidRDefault="00445019"/>
                    <w:p w14:paraId="31946153" w14:textId="246677DC" w:rsidR="00445019" w:rsidRDefault="00445019"/>
                    <w:p w14:paraId="0A10EA13" w14:textId="77777777" w:rsidR="00445019" w:rsidRDefault="00445019"/>
                  </w:txbxContent>
                </v:textbox>
                <w10:wrap type="square" anchorx="margin"/>
              </v:shape>
            </w:pict>
          </mc:Fallback>
        </mc:AlternateContent>
      </w:r>
      <w:r w:rsidRPr="00445019">
        <w:rPr>
          <w:rFonts w:ascii="Arial Nova" w:hAnsi="Arial Nova"/>
          <w:b/>
          <w:bCs/>
          <w:sz w:val="26"/>
          <w:szCs w:val="26"/>
        </w:rPr>
        <w:t>6: What concerns are you entitled to whistle blow about?</w:t>
      </w:r>
    </w:p>
    <w:p w14:paraId="4B90AC4D" w14:textId="166F369D" w:rsidR="00445019" w:rsidRPr="00445019" w:rsidRDefault="00445019" w:rsidP="00445019">
      <w:pPr>
        <w:pStyle w:val="NoSpacing"/>
        <w:rPr>
          <w:rFonts w:ascii="Arial Nova" w:hAnsi="Arial Nova"/>
          <w:sz w:val="26"/>
          <w:szCs w:val="26"/>
        </w:rPr>
      </w:pPr>
      <w:r w:rsidRPr="00445019">
        <w:rPr>
          <w:rFonts w:ascii="Arial Nova" w:hAnsi="Arial Nova"/>
          <w:sz w:val="26"/>
          <w:szCs w:val="26"/>
        </w:rPr>
        <w:t> </w:t>
      </w:r>
    </w:p>
    <w:p w14:paraId="334472A7" w14:textId="1E3F4864" w:rsidR="00445019" w:rsidRPr="00445019" w:rsidRDefault="00445019" w:rsidP="00445019">
      <w:pPr>
        <w:pStyle w:val="NoSpacing"/>
        <w:spacing w:line="276" w:lineRule="auto"/>
        <w:jc w:val="both"/>
        <w:rPr>
          <w:rFonts w:ascii="Arial Nova" w:hAnsi="Arial Nova"/>
          <w:b/>
          <w:bCs/>
          <w:sz w:val="26"/>
          <w:szCs w:val="26"/>
        </w:rPr>
      </w:pPr>
      <w:r w:rsidRPr="00445019">
        <w:rPr>
          <w:rFonts w:ascii="Arial Nova" w:hAnsi="Arial Nova"/>
          <w:b/>
          <w:bCs/>
          <w:noProof/>
          <w:sz w:val="26"/>
          <w:szCs w:val="26"/>
        </w:rPr>
        <w:lastRenderedPageBreak/>
        <mc:AlternateContent>
          <mc:Choice Requires="wps">
            <w:drawing>
              <wp:anchor distT="45720" distB="45720" distL="114300" distR="114300" simplePos="0" relativeHeight="251710464" behindDoc="0" locked="0" layoutInCell="1" allowOverlap="1" wp14:anchorId="3F964FD2" wp14:editId="7DD26238">
                <wp:simplePos x="0" y="0"/>
                <wp:positionH relativeFrom="column">
                  <wp:align>right</wp:align>
                </wp:positionH>
                <wp:positionV relativeFrom="paragraph">
                  <wp:posOffset>620395</wp:posOffset>
                </wp:positionV>
                <wp:extent cx="2606040" cy="617220"/>
                <wp:effectExtent l="0" t="0" r="22860" b="1143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17220"/>
                        </a:xfrm>
                        <a:prstGeom prst="rect">
                          <a:avLst/>
                        </a:prstGeom>
                        <a:solidFill>
                          <a:srgbClr val="FFFFFF"/>
                        </a:solidFill>
                        <a:ln w="19050">
                          <a:solidFill>
                            <a:srgbClr val="000000"/>
                          </a:solidFill>
                          <a:miter lim="800000"/>
                          <a:headEnd/>
                          <a:tailEnd/>
                        </a:ln>
                      </wps:spPr>
                      <wps:txbx>
                        <w:txbxContent>
                          <w:p w14:paraId="6FA2E28D" w14:textId="374982CA" w:rsidR="00445019" w:rsidRPr="00445019" w:rsidRDefault="00445019" w:rsidP="00445019">
                            <w:pPr>
                              <w:pStyle w:val="NoSpacing"/>
                              <w:spacing w:line="276" w:lineRule="auto"/>
                              <w:rPr>
                                <w:rFonts w:ascii="Arial Nova" w:hAnsi="Arial Nova"/>
                                <w:sz w:val="26"/>
                                <w:szCs w:val="26"/>
                              </w:rPr>
                            </w:pPr>
                            <w:r w:rsidRPr="00445019">
                              <w:rPr>
                                <w:rFonts w:ascii="Arial Nova" w:hAnsi="Arial Nova"/>
                                <w:sz w:val="26"/>
                                <w:szCs w:val="26"/>
                              </w:rPr>
                              <w:t xml:space="preserve">Qualifying disclosures. </w:t>
                            </w:r>
                          </w:p>
                          <w:p w14:paraId="56DA38CD" w14:textId="77777777" w:rsidR="00445019" w:rsidRDefault="00445019" w:rsidP="00445019">
                            <w:pPr>
                              <w:widowControl w:val="0"/>
                              <w:rPr>
                                <w:rFonts w:ascii="Calibri" w:hAnsi="Calibri"/>
                                <w:sz w:val="20"/>
                                <w:szCs w:val="20"/>
                              </w:rPr>
                            </w:pPr>
                            <w:r>
                              <w:t> </w:t>
                            </w:r>
                          </w:p>
                          <w:p w14:paraId="6DCD2359" w14:textId="2936D300" w:rsidR="00445019" w:rsidRDefault="00445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64FD2" id="_x0000_s1051" type="#_x0000_t202" style="position:absolute;left:0;text-align:left;margin-left:154pt;margin-top:48.85pt;width:205.2pt;height:48.6pt;z-index:2517104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" strokeweight="1.5pt">
                <v:textbox>
                  <w:txbxContent>
                    <w:p w14:paraId="6FA2E28D" w14:textId="374982CA" w:rsidR="00445019" w:rsidRPr="00445019" w:rsidRDefault="00445019" w:rsidP="00445019">
                      <w:pPr>
                        <w:pStyle w:val="NoSpacing"/>
                        <w:spacing w:line="276" w:lineRule="auto"/>
                        <w:rPr>
                          <w:rFonts w:ascii="Arial Nova" w:hAnsi="Arial Nova"/>
                          <w:sz w:val="26"/>
                          <w:szCs w:val="26"/>
                        </w:rPr>
                      </w:pPr>
                      <w:r w:rsidRPr="00445019">
                        <w:rPr>
                          <w:rFonts w:ascii="Arial Nova" w:hAnsi="Arial Nova"/>
                          <w:sz w:val="26"/>
                          <w:szCs w:val="26"/>
                        </w:rPr>
                        <w:t xml:space="preserve">Qualifying disclosures. </w:t>
                      </w:r>
                    </w:p>
                    <w:p w14:paraId="56DA38CD" w14:textId="77777777" w:rsidR="00445019" w:rsidRDefault="00445019" w:rsidP="00445019">
                      <w:pPr>
                        <w:widowControl w:val="0"/>
                        <w:rPr>
                          <w:rFonts w:ascii="Calibri" w:hAnsi="Calibri"/>
                          <w:sz w:val="20"/>
                          <w:szCs w:val="20"/>
                        </w:rPr>
                      </w:pPr>
                      <w:r>
                        <w:t> </w:t>
                      </w:r>
                    </w:p>
                    <w:p w14:paraId="6DCD2359" w14:textId="2936D300" w:rsidR="00445019" w:rsidRDefault="00445019"/>
                  </w:txbxContent>
                </v:textbox>
                <w10:wrap type="square"/>
              </v:shape>
            </w:pict>
          </mc:Fallback>
        </mc:AlternateContent>
      </w:r>
      <w:r w:rsidRPr="00445019">
        <w:rPr>
          <w:rFonts w:ascii="Arial Nova" w:hAnsi="Arial Nova"/>
          <w:b/>
          <w:bCs/>
          <w:sz w:val="26"/>
          <w:szCs w:val="26"/>
        </w:rPr>
        <w:t>7: What are these type of concerns collectively known as?</w:t>
      </w:r>
    </w:p>
    <w:p w14:paraId="1184C69F" w14:textId="77777777" w:rsidR="00B3534F" w:rsidRPr="00B3534F" w:rsidRDefault="00B3534F" w:rsidP="00445019">
      <w:pPr>
        <w:pStyle w:val="NoSpacing"/>
        <w:spacing w:line="276" w:lineRule="auto"/>
        <w:jc w:val="both"/>
        <w:rPr>
          <w:rFonts w:ascii="Arial Nova" w:hAnsi="Arial Nova"/>
          <w:b/>
          <w:bCs/>
          <w:sz w:val="16"/>
          <w:szCs w:val="16"/>
        </w:rPr>
      </w:pPr>
    </w:p>
    <w:p w14:paraId="4BE2205E" w14:textId="0A0E0DE1" w:rsidR="00445019" w:rsidRPr="00445019" w:rsidRDefault="00445019" w:rsidP="00445019">
      <w:pPr>
        <w:pStyle w:val="NoSpacing"/>
        <w:spacing w:line="276" w:lineRule="auto"/>
        <w:jc w:val="both"/>
        <w:rPr>
          <w:rFonts w:ascii="Arial Nova" w:hAnsi="Arial Nova"/>
          <w:b/>
          <w:bCs/>
          <w:sz w:val="26"/>
          <w:szCs w:val="26"/>
        </w:rPr>
      </w:pPr>
      <w:r w:rsidRPr="00445019">
        <w:rPr>
          <w:rFonts w:ascii="Arial Nova" w:hAnsi="Arial Nova"/>
          <w:b/>
          <w:bCs/>
          <w:noProof/>
          <w:sz w:val="26"/>
          <w:szCs w:val="26"/>
        </w:rPr>
        <mc:AlternateContent>
          <mc:Choice Requires="wps">
            <w:drawing>
              <wp:anchor distT="45720" distB="45720" distL="114300" distR="114300" simplePos="0" relativeHeight="251712512" behindDoc="0" locked="0" layoutInCell="1" allowOverlap="1" wp14:anchorId="47F8FA9B" wp14:editId="58A88A4E">
                <wp:simplePos x="0" y="0"/>
                <wp:positionH relativeFrom="column">
                  <wp:align>right</wp:align>
                </wp:positionH>
                <wp:positionV relativeFrom="paragraph">
                  <wp:posOffset>379730</wp:posOffset>
                </wp:positionV>
                <wp:extent cx="2613660" cy="1404620"/>
                <wp:effectExtent l="0" t="0" r="15240" b="1460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4674AE4F" w14:textId="2E08C762"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A ‘</w:t>
                            </w:r>
                            <w:r w:rsidRPr="00B3534F">
                              <w:rPr>
                                <w:rFonts w:ascii="Arial Nova" w:hAnsi="Arial Nova"/>
                                <w:b/>
                                <w:bCs/>
                                <w:sz w:val="26"/>
                                <w:szCs w:val="26"/>
                              </w:rPr>
                              <w:t>prescribed body</w:t>
                            </w:r>
                            <w:r w:rsidRPr="00B3534F">
                              <w:rPr>
                                <w:rFonts w:ascii="Arial Nova" w:hAnsi="Arial Nova"/>
                                <w:sz w:val="26"/>
                                <w:szCs w:val="26"/>
                              </w:rPr>
                              <w:t xml:space="preserve">’ is an organisation that has regulatory authority and / or   legal powers for a particular sector or area of responsibility and which is     identified under the PIDA as able to     receive concerns about organisations. </w:t>
                            </w:r>
                          </w:p>
                          <w:p w14:paraId="054FD768" w14:textId="77777777"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w:t>
                            </w:r>
                          </w:p>
                          <w:p w14:paraId="1CEF30DF" w14:textId="08BAE028" w:rsidR="00445019" w:rsidRDefault="00445019"/>
                          <w:p w14:paraId="04360B91" w14:textId="28667386" w:rsidR="00B3534F" w:rsidRDefault="00B3534F"/>
                          <w:p w14:paraId="7D6A97D8" w14:textId="77777777" w:rsidR="00B3534F" w:rsidRDefault="00B353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8FA9B" id="_x0000_s1052" type="#_x0000_t202" style="position:absolute;left:0;text-align:left;margin-left:154.6pt;margin-top:29.9pt;width:205.8pt;height:110.6pt;z-index:25171251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" strokeweight="1.5pt">
                <v:textbox style="mso-fit-shape-to-text:t">
                  <w:txbxContent>
                    <w:p w14:paraId="4674AE4F" w14:textId="2E08C762"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A ‘</w:t>
                      </w:r>
                      <w:r w:rsidRPr="00B3534F">
                        <w:rPr>
                          <w:rFonts w:ascii="Arial Nova" w:hAnsi="Arial Nova"/>
                          <w:b/>
                          <w:bCs/>
                          <w:sz w:val="26"/>
                          <w:szCs w:val="26"/>
                        </w:rPr>
                        <w:t>prescribed body</w:t>
                      </w:r>
                      <w:r w:rsidRPr="00B3534F">
                        <w:rPr>
                          <w:rFonts w:ascii="Arial Nova" w:hAnsi="Arial Nova"/>
                          <w:sz w:val="26"/>
                          <w:szCs w:val="26"/>
                        </w:rPr>
                        <w:t xml:space="preserve">’ is an organisation that has regulatory authority and / or   legal powers for a particular sector or area of responsibility and which is     identified under the PIDA as able to     receive concerns about organisations. </w:t>
                      </w:r>
                    </w:p>
                    <w:p w14:paraId="054FD768" w14:textId="77777777"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w:t>
                      </w:r>
                    </w:p>
                    <w:p w14:paraId="1CEF30DF" w14:textId="08BAE028" w:rsidR="00445019" w:rsidRDefault="00445019"/>
                    <w:p w14:paraId="04360B91" w14:textId="28667386" w:rsidR="00B3534F" w:rsidRDefault="00B3534F"/>
                    <w:p w14:paraId="7D6A97D8" w14:textId="77777777" w:rsidR="00B3534F" w:rsidRDefault="00B3534F"/>
                  </w:txbxContent>
                </v:textbox>
                <w10:wrap type="square"/>
              </v:shape>
            </w:pict>
          </mc:Fallback>
        </mc:AlternateContent>
      </w:r>
      <w:r w:rsidRPr="00445019">
        <w:rPr>
          <w:rFonts w:ascii="Arial Nova" w:hAnsi="Arial Nova"/>
          <w:b/>
          <w:bCs/>
          <w:sz w:val="26"/>
          <w:szCs w:val="26"/>
        </w:rPr>
        <w:t>8: What is a ‘prescribed body’?</w:t>
      </w:r>
    </w:p>
    <w:p w14:paraId="08EF76C0" w14:textId="77777777" w:rsidR="00B3534F" w:rsidRPr="00B3534F" w:rsidRDefault="00B3534F" w:rsidP="00445019">
      <w:pPr>
        <w:pStyle w:val="NoSpacing"/>
        <w:spacing w:line="276" w:lineRule="auto"/>
        <w:jc w:val="both"/>
        <w:rPr>
          <w:rFonts w:ascii="Arial Nova" w:hAnsi="Arial Nova"/>
          <w:b/>
          <w:bCs/>
          <w:sz w:val="14"/>
          <w:szCs w:val="14"/>
        </w:rPr>
      </w:pPr>
    </w:p>
    <w:p w14:paraId="024FA475" w14:textId="34A3C02E" w:rsidR="00B3534F" w:rsidRDefault="00445019" w:rsidP="00445019">
      <w:pPr>
        <w:pStyle w:val="NoSpacing"/>
        <w:spacing w:line="276" w:lineRule="auto"/>
        <w:jc w:val="both"/>
        <w:rPr>
          <w:rFonts w:ascii="Arial Nova" w:hAnsi="Arial Nova"/>
          <w:b/>
          <w:bCs/>
          <w:sz w:val="26"/>
          <w:szCs w:val="26"/>
        </w:rPr>
      </w:pPr>
      <w:r w:rsidRPr="00445019">
        <w:rPr>
          <w:rFonts w:ascii="Arial Nova" w:hAnsi="Arial Nova"/>
          <w:b/>
          <w:bCs/>
          <w:noProof/>
          <w:sz w:val="26"/>
          <w:szCs w:val="26"/>
        </w:rPr>
        <mc:AlternateContent>
          <mc:Choice Requires="wps">
            <w:drawing>
              <wp:anchor distT="45720" distB="45720" distL="114300" distR="114300" simplePos="0" relativeHeight="251714560" behindDoc="0" locked="0" layoutInCell="1" allowOverlap="1" wp14:anchorId="4FD208C0" wp14:editId="59ACBF21">
                <wp:simplePos x="0" y="0"/>
                <wp:positionH relativeFrom="column">
                  <wp:align>right</wp:align>
                </wp:positionH>
                <wp:positionV relativeFrom="paragraph">
                  <wp:posOffset>681355</wp:posOffset>
                </wp:positionV>
                <wp:extent cx="2606040" cy="1404620"/>
                <wp:effectExtent l="0" t="0" r="22860" b="10795"/>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4C4ABB45" w14:textId="2FB9B9B2"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The Care Quality Commission (CQC)</w:t>
                            </w:r>
                          </w:p>
                          <w:p w14:paraId="29381201" w14:textId="59EC6941" w:rsidR="00445019" w:rsidRPr="00B3534F" w:rsidRDefault="00445019" w:rsidP="00B3534F">
                            <w:pPr>
                              <w:widowControl w:val="0"/>
                              <w:spacing w:after="0"/>
                              <w:jc w:val="both"/>
                              <w:rPr>
                                <w:rFonts w:ascii="Arial Nova" w:hAnsi="Arial Nova"/>
                                <w:sz w:val="28"/>
                                <w:szCs w:val="28"/>
                              </w:rPr>
                            </w:pPr>
                            <w:r>
                              <w:rPr>
                                <w:rFonts w:ascii="Arial Nova" w:hAnsi="Arial Nova"/>
                                <w:sz w:val="28"/>
                                <w:szCs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208C0" id="_x0000_s1053" type="#_x0000_t202" style="position:absolute;left:0;text-align:left;margin-left:154pt;margin-top:53.65pt;width:205.2pt;height:110.6pt;z-index:25171456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" strokeweight="1.5pt">
                <v:textbox style="mso-fit-shape-to-text:t">
                  <w:txbxContent>
                    <w:p w14:paraId="4C4ABB45" w14:textId="2FB9B9B2"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The Care Quality Commission (CQC)</w:t>
                      </w:r>
                    </w:p>
                    <w:p w14:paraId="29381201" w14:textId="59EC6941" w:rsidR="00445019" w:rsidRPr="00B3534F" w:rsidRDefault="00445019" w:rsidP="00B3534F">
                      <w:pPr>
                        <w:widowControl w:val="0"/>
                        <w:spacing w:after="0"/>
                        <w:jc w:val="both"/>
                        <w:rPr>
                          <w:rFonts w:ascii="Arial Nova" w:hAnsi="Arial Nova"/>
                          <w:sz w:val="28"/>
                          <w:szCs w:val="28"/>
                        </w:rPr>
                      </w:pPr>
                      <w:r>
                        <w:rPr>
                          <w:rFonts w:ascii="Arial Nova" w:hAnsi="Arial Nova"/>
                          <w:sz w:val="28"/>
                          <w:szCs w:val="28"/>
                        </w:rPr>
                        <w:t> </w:t>
                      </w:r>
                    </w:p>
                  </w:txbxContent>
                </v:textbox>
                <w10:wrap type="square"/>
              </v:shape>
            </w:pict>
          </mc:Fallback>
        </mc:AlternateContent>
      </w:r>
      <w:r w:rsidRPr="00445019">
        <w:rPr>
          <w:rFonts w:ascii="Arial Nova" w:hAnsi="Arial Nova"/>
          <w:b/>
          <w:bCs/>
          <w:sz w:val="26"/>
          <w:szCs w:val="26"/>
        </w:rPr>
        <w:t>9: Who is the ‘’prescribed body’ for our sector?</w:t>
      </w:r>
    </w:p>
    <w:p w14:paraId="6A0767CE" w14:textId="49864609" w:rsidR="00B3534F" w:rsidRDefault="00B3534F" w:rsidP="00445019">
      <w:pPr>
        <w:pStyle w:val="NoSpacing"/>
        <w:spacing w:line="276" w:lineRule="auto"/>
        <w:jc w:val="both"/>
        <w:rPr>
          <w:rFonts w:ascii="Arial Nova" w:hAnsi="Arial Nova"/>
          <w:b/>
          <w:bCs/>
          <w:sz w:val="20"/>
          <w:szCs w:val="20"/>
        </w:rPr>
      </w:pPr>
      <w:r w:rsidRPr="00B3534F">
        <w:rPr>
          <w:rFonts w:ascii="Arial Nova" w:hAnsi="Arial Nova"/>
          <w:b/>
          <w:bCs/>
          <w:noProof/>
          <w:sz w:val="26"/>
          <w:szCs w:val="26"/>
        </w:rPr>
        <mc:AlternateContent>
          <mc:Choice Requires="wps">
            <w:drawing>
              <wp:anchor distT="45720" distB="45720" distL="114300" distR="114300" simplePos="0" relativeHeight="251722752" behindDoc="0" locked="0" layoutInCell="1" allowOverlap="1" wp14:anchorId="4C35839D" wp14:editId="0D5054AF">
                <wp:simplePos x="0" y="0"/>
                <wp:positionH relativeFrom="margin">
                  <wp:align>right</wp:align>
                </wp:positionH>
                <wp:positionV relativeFrom="paragraph">
                  <wp:posOffset>335915</wp:posOffset>
                </wp:positionV>
                <wp:extent cx="2613660" cy="1404620"/>
                <wp:effectExtent l="0" t="0" r="15240" b="1905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1584B941" w14:textId="21AD227F" w:rsidR="00B3534F" w:rsidRPr="00B3534F" w:rsidRDefault="00B3534F"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The National Whistleblowing Helpline </w:t>
                            </w:r>
                          </w:p>
                          <w:p w14:paraId="1FC3B72D" w14:textId="77777777" w:rsidR="00B3534F" w:rsidRPr="00B3534F" w:rsidRDefault="00B3534F" w:rsidP="00B3534F">
                            <w:pPr>
                              <w:pStyle w:val="NoSpacing"/>
                              <w:spacing w:line="276" w:lineRule="auto"/>
                              <w:jc w:val="both"/>
                              <w:rPr>
                                <w:rFonts w:ascii="Arial Nova" w:hAnsi="Arial Nova"/>
                                <w:sz w:val="26"/>
                                <w:szCs w:val="26"/>
                              </w:rPr>
                            </w:pPr>
                            <w:r w:rsidRPr="00B3534F">
                              <w:rPr>
                                <w:rFonts w:ascii="Arial Nova" w:hAnsi="Arial Nova"/>
                                <w:sz w:val="26"/>
                                <w:szCs w:val="26"/>
                              </w:rPr>
                              <w:t>Or</w:t>
                            </w:r>
                          </w:p>
                          <w:p w14:paraId="3256F48B" w14:textId="77777777" w:rsidR="00B3534F" w:rsidRPr="00B3534F" w:rsidRDefault="00B3534F"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Public Concerns at Work. </w:t>
                            </w:r>
                          </w:p>
                          <w:p w14:paraId="4CF03F01" w14:textId="77777777" w:rsidR="00B3534F" w:rsidRDefault="00B3534F" w:rsidP="00B3534F">
                            <w:pPr>
                              <w:widowControl w:val="0"/>
                              <w:rPr>
                                <w:rFonts w:ascii="Calibri" w:hAnsi="Calibri"/>
                                <w:sz w:val="20"/>
                                <w:szCs w:val="20"/>
                              </w:rPr>
                            </w:pPr>
                            <w:r>
                              <w:t> </w:t>
                            </w:r>
                          </w:p>
                          <w:p w14:paraId="13454653" w14:textId="5BAD47EC" w:rsidR="00B3534F" w:rsidRDefault="00B353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5839D" id="_x0000_s1054" type="#_x0000_t202" style="position:absolute;left:0;text-align:left;margin-left:154.6pt;margin-top:26.45pt;width:205.8pt;height:110.6pt;z-index:251722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" strokeweight="1.5pt">
                <v:textbox style="mso-fit-shape-to-text:t">
                  <w:txbxContent>
                    <w:p w14:paraId="1584B941" w14:textId="21AD227F" w:rsidR="00B3534F" w:rsidRPr="00B3534F" w:rsidRDefault="00B3534F"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The National Whistleblowing Helpline </w:t>
                      </w:r>
                    </w:p>
                    <w:p w14:paraId="1FC3B72D" w14:textId="77777777" w:rsidR="00B3534F" w:rsidRPr="00B3534F" w:rsidRDefault="00B3534F" w:rsidP="00B3534F">
                      <w:pPr>
                        <w:pStyle w:val="NoSpacing"/>
                        <w:spacing w:line="276" w:lineRule="auto"/>
                        <w:jc w:val="both"/>
                        <w:rPr>
                          <w:rFonts w:ascii="Arial Nova" w:hAnsi="Arial Nova"/>
                          <w:sz w:val="26"/>
                          <w:szCs w:val="26"/>
                        </w:rPr>
                      </w:pPr>
                      <w:r w:rsidRPr="00B3534F">
                        <w:rPr>
                          <w:rFonts w:ascii="Arial Nova" w:hAnsi="Arial Nova"/>
                          <w:sz w:val="26"/>
                          <w:szCs w:val="26"/>
                        </w:rPr>
                        <w:t>Or</w:t>
                      </w:r>
                    </w:p>
                    <w:p w14:paraId="3256F48B" w14:textId="77777777" w:rsidR="00B3534F" w:rsidRPr="00B3534F" w:rsidRDefault="00B3534F"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Public Concerns at Work. </w:t>
                      </w:r>
                    </w:p>
                    <w:p w14:paraId="4CF03F01" w14:textId="77777777" w:rsidR="00B3534F" w:rsidRDefault="00B3534F" w:rsidP="00B3534F">
                      <w:pPr>
                        <w:widowControl w:val="0"/>
                        <w:rPr>
                          <w:rFonts w:ascii="Calibri" w:hAnsi="Calibri"/>
                          <w:sz w:val="20"/>
                          <w:szCs w:val="20"/>
                        </w:rPr>
                      </w:pPr>
                      <w:r>
                        <w:t> </w:t>
                      </w:r>
                    </w:p>
                    <w:p w14:paraId="13454653" w14:textId="5BAD47EC" w:rsidR="00B3534F" w:rsidRDefault="00B3534F"/>
                  </w:txbxContent>
                </v:textbox>
                <w10:wrap type="square" anchorx="margin"/>
              </v:shape>
            </w:pict>
          </mc:Fallback>
        </mc:AlternateContent>
      </w:r>
    </w:p>
    <w:p w14:paraId="0A3E727A" w14:textId="314E13C6" w:rsidR="00B3534F" w:rsidRPr="00B3534F" w:rsidRDefault="00B3534F" w:rsidP="00445019">
      <w:pPr>
        <w:pStyle w:val="NoSpacing"/>
        <w:spacing w:line="276" w:lineRule="auto"/>
        <w:jc w:val="both"/>
        <w:rPr>
          <w:rFonts w:ascii="Arial Nova" w:hAnsi="Arial Nova"/>
          <w:b/>
          <w:bCs/>
          <w:sz w:val="20"/>
          <w:szCs w:val="20"/>
        </w:rPr>
      </w:pPr>
    </w:p>
    <w:p w14:paraId="0FBB0698" w14:textId="56A819AF" w:rsidR="00445019" w:rsidRPr="00B3534F" w:rsidRDefault="00B3534F" w:rsidP="00445019">
      <w:pPr>
        <w:pStyle w:val="NoSpacing"/>
        <w:spacing w:line="276" w:lineRule="auto"/>
        <w:jc w:val="both"/>
        <w:rPr>
          <w:rFonts w:ascii="Arial Nova" w:hAnsi="Arial Nova"/>
          <w:b/>
          <w:bCs/>
          <w:sz w:val="26"/>
          <w:szCs w:val="26"/>
        </w:rPr>
      </w:pPr>
      <w:r w:rsidRPr="00445019">
        <w:rPr>
          <w:rFonts w:ascii="Arial Nova" w:hAnsi="Arial Nova"/>
          <w:b/>
          <w:bCs/>
          <w:noProof/>
          <w:sz w:val="26"/>
          <w:szCs w:val="26"/>
        </w:rPr>
        <mc:AlternateContent>
          <mc:Choice Requires="wps">
            <w:drawing>
              <wp:anchor distT="45720" distB="45720" distL="114300" distR="114300" simplePos="0" relativeHeight="251716608" behindDoc="0" locked="0" layoutInCell="1" allowOverlap="1" wp14:anchorId="5F7DB652" wp14:editId="78BAEB82">
                <wp:simplePos x="0" y="0"/>
                <wp:positionH relativeFrom="column">
                  <wp:posOffset>12065</wp:posOffset>
                </wp:positionH>
                <wp:positionV relativeFrom="paragraph">
                  <wp:posOffset>871855</wp:posOffset>
                </wp:positionV>
                <wp:extent cx="2613660" cy="1404620"/>
                <wp:effectExtent l="0" t="0" r="15240" b="2540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5319DF17" w14:textId="27B3972B"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To ensure that you remain protected under the law. </w:t>
                            </w:r>
                          </w:p>
                          <w:p w14:paraId="3C309F35" w14:textId="412AFCEE" w:rsidR="00445019" w:rsidRPr="00B3534F" w:rsidRDefault="00445019" w:rsidP="00B3534F">
                            <w:pPr>
                              <w:widowControl w:val="0"/>
                              <w:spacing w:after="0"/>
                              <w:jc w:val="both"/>
                              <w:rPr>
                                <w:rFonts w:ascii="Arial Nova" w:hAnsi="Arial Nova"/>
                                <w:sz w:val="28"/>
                                <w:szCs w:val="28"/>
                              </w:rPr>
                            </w:pPr>
                            <w:r>
                              <w:rPr>
                                <w:rFonts w:ascii="Arial Nova" w:hAnsi="Arial Nova"/>
                                <w:sz w:val="28"/>
                                <w:szCs w:val="28"/>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DB652" id="_x0000_s1055" type="#_x0000_t202" style="position:absolute;left:0;text-align:left;margin-left:.95pt;margin-top:68.65pt;width:205.8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" strokeweight="1.5pt">
                <v:textbox style="mso-fit-shape-to-text:t">
                  <w:txbxContent>
                    <w:p w14:paraId="5319DF17" w14:textId="27B3972B"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To ensure that you remain protected under the law. </w:t>
                      </w:r>
                    </w:p>
                    <w:p w14:paraId="3C309F35" w14:textId="412AFCEE" w:rsidR="00445019" w:rsidRPr="00B3534F" w:rsidRDefault="00445019" w:rsidP="00B3534F">
                      <w:pPr>
                        <w:widowControl w:val="0"/>
                        <w:spacing w:after="0"/>
                        <w:jc w:val="both"/>
                        <w:rPr>
                          <w:rFonts w:ascii="Arial Nova" w:hAnsi="Arial Nova"/>
                          <w:sz w:val="28"/>
                          <w:szCs w:val="28"/>
                        </w:rPr>
                      </w:pPr>
                      <w:r>
                        <w:rPr>
                          <w:rFonts w:ascii="Arial Nova" w:hAnsi="Arial Nova"/>
                          <w:sz w:val="28"/>
                          <w:szCs w:val="28"/>
                        </w:rPr>
                        <w:t> </w:t>
                      </w:r>
                    </w:p>
                  </w:txbxContent>
                </v:textbox>
                <w10:wrap type="square"/>
              </v:shape>
            </w:pict>
          </mc:Fallback>
        </mc:AlternateContent>
      </w:r>
      <w:r w:rsidR="00445019" w:rsidRPr="00445019">
        <w:rPr>
          <w:rFonts w:ascii="Arial Nova" w:hAnsi="Arial Nova"/>
          <w:b/>
          <w:bCs/>
          <w:sz w:val="26"/>
          <w:szCs w:val="26"/>
        </w:rPr>
        <w:t>10: Why is it important to follow our whistleblowing procedure correctly?</w:t>
      </w:r>
    </w:p>
    <w:p w14:paraId="14F8B6C9" w14:textId="5BAF0751" w:rsidR="00445019" w:rsidRPr="00445019" w:rsidRDefault="00445019" w:rsidP="00445019">
      <w:pPr>
        <w:pStyle w:val="NoSpacing"/>
        <w:spacing w:line="276" w:lineRule="auto"/>
        <w:jc w:val="both"/>
        <w:rPr>
          <w:rFonts w:ascii="Arial Nova" w:hAnsi="Arial Nova"/>
          <w:b/>
          <w:bCs/>
          <w:sz w:val="26"/>
          <w:szCs w:val="26"/>
        </w:rPr>
      </w:pPr>
      <w:r w:rsidRPr="00445019">
        <w:rPr>
          <w:rFonts w:ascii="Arial Nova" w:hAnsi="Arial Nova"/>
          <w:b/>
          <w:bCs/>
          <w:sz w:val="26"/>
          <w:szCs w:val="26"/>
        </w:rPr>
        <w:t> </w:t>
      </w:r>
    </w:p>
    <w:p w14:paraId="3C608013" w14:textId="77777777" w:rsidR="00B3534F" w:rsidRDefault="00B3534F" w:rsidP="00445019">
      <w:pPr>
        <w:pStyle w:val="NoSpacing"/>
        <w:spacing w:line="276" w:lineRule="auto"/>
        <w:jc w:val="both"/>
        <w:rPr>
          <w:rFonts w:ascii="Arial Nova" w:hAnsi="Arial Nova"/>
          <w:b/>
          <w:bCs/>
          <w:sz w:val="26"/>
          <w:szCs w:val="26"/>
        </w:rPr>
      </w:pPr>
      <w:r w:rsidRPr="00445019">
        <w:rPr>
          <w:rFonts w:ascii="Arial Nova" w:hAnsi="Arial Nova"/>
          <w:b/>
          <w:bCs/>
          <w:noProof/>
          <w:sz w:val="26"/>
          <w:szCs w:val="26"/>
        </w:rPr>
        <mc:AlternateContent>
          <mc:Choice Requires="wps">
            <w:drawing>
              <wp:anchor distT="45720" distB="45720" distL="114300" distR="114300" simplePos="0" relativeHeight="251718656" behindDoc="0" locked="0" layoutInCell="1" allowOverlap="1" wp14:anchorId="55AFE794" wp14:editId="16A73B1E">
                <wp:simplePos x="0" y="0"/>
                <wp:positionH relativeFrom="margin">
                  <wp:align>right</wp:align>
                </wp:positionH>
                <wp:positionV relativeFrom="paragraph">
                  <wp:posOffset>850265</wp:posOffset>
                </wp:positionV>
                <wp:extent cx="2613660" cy="1404620"/>
                <wp:effectExtent l="0" t="0" r="15240"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723BF98D" w14:textId="2E5E3BE1" w:rsidR="00445019" w:rsidRPr="00B3534F" w:rsidRDefault="00445019" w:rsidP="00B3534F">
                            <w:pPr>
                              <w:pStyle w:val="NoSpacing"/>
                              <w:jc w:val="both"/>
                              <w:rPr>
                                <w:rFonts w:ascii="Arial Nova" w:hAnsi="Arial Nova"/>
                                <w:sz w:val="26"/>
                                <w:szCs w:val="26"/>
                              </w:rPr>
                            </w:pPr>
                            <w:r w:rsidRPr="00B3534F">
                              <w:rPr>
                                <w:rFonts w:ascii="Arial Nova" w:hAnsi="Arial Nova"/>
                                <w:sz w:val="26"/>
                                <w:szCs w:val="26"/>
                              </w:rPr>
                              <w:t xml:space="preserve">Raise your concerns informally with    either the individual(s) concerned or with a manager within the company. </w:t>
                            </w:r>
                          </w:p>
                          <w:p w14:paraId="3182316D" w14:textId="5EAE16AD" w:rsidR="00445019" w:rsidRDefault="00445019" w:rsidP="00B3534F">
                            <w:pPr>
                              <w:widowControl w:val="0"/>
                              <w:rPr>
                                <w:rFonts w:ascii="Calibri" w:hAnsi="Calibri"/>
                                <w:sz w:val="20"/>
                                <w:szCs w:val="20"/>
                              </w:rPr>
                            </w:pPr>
                            <w:r>
                              <w:t> </w:t>
                            </w:r>
                          </w:p>
                          <w:p w14:paraId="57A8E654" w14:textId="77777777" w:rsidR="00B3534F" w:rsidRPr="00B3534F" w:rsidRDefault="00B3534F" w:rsidP="00B3534F">
                            <w:pPr>
                              <w:widowControl w:val="0"/>
                              <w:rPr>
                                <w:rFonts w:ascii="Calibri" w:hAnsi="Calibr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FE794" id="_x0000_s1056" type="#_x0000_t202" style="position:absolute;left:0;text-align:left;margin-left:154.6pt;margin-top:66.95pt;width:205.8pt;height:110.6pt;z-index:2517186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" strokeweight="1.5pt">
                <v:textbox style="mso-fit-shape-to-text:t">
                  <w:txbxContent>
                    <w:p w14:paraId="723BF98D" w14:textId="2E5E3BE1" w:rsidR="00445019" w:rsidRPr="00B3534F" w:rsidRDefault="00445019" w:rsidP="00B3534F">
                      <w:pPr>
                        <w:pStyle w:val="NoSpacing"/>
                        <w:jc w:val="both"/>
                        <w:rPr>
                          <w:rFonts w:ascii="Arial Nova" w:hAnsi="Arial Nova"/>
                          <w:sz w:val="26"/>
                          <w:szCs w:val="26"/>
                        </w:rPr>
                      </w:pPr>
                      <w:r w:rsidRPr="00B3534F">
                        <w:rPr>
                          <w:rFonts w:ascii="Arial Nova" w:hAnsi="Arial Nova"/>
                          <w:sz w:val="26"/>
                          <w:szCs w:val="26"/>
                        </w:rPr>
                        <w:t xml:space="preserve">Raise your concerns informally with    either the individual(s) concerned or with a manager within the company. </w:t>
                      </w:r>
                    </w:p>
                    <w:p w14:paraId="3182316D" w14:textId="5EAE16AD" w:rsidR="00445019" w:rsidRDefault="00445019" w:rsidP="00B3534F">
                      <w:pPr>
                        <w:widowControl w:val="0"/>
                        <w:rPr>
                          <w:rFonts w:ascii="Calibri" w:hAnsi="Calibri"/>
                          <w:sz w:val="20"/>
                          <w:szCs w:val="20"/>
                        </w:rPr>
                      </w:pPr>
                      <w:r>
                        <w:t> </w:t>
                      </w:r>
                    </w:p>
                    <w:p w14:paraId="57A8E654" w14:textId="77777777" w:rsidR="00B3534F" w:rsidRPr="00B3534F" w:rsidRDefault="00B3534F" w:rsidP="00B3534F">
                      <w:pPr>
                        <w:widowControl w:val="0"/>
                        <w:rPr>
                          <w:rFonts w:ascii="Calibri" w:hAnsi="Calibri"/>
                          <w:sz w:val="20"/>
                          <w:szCs w:val="20"/>
                        </w:rPr>
                      </w:pPr>
                    </w:p>
                  </w:txbxContent>
                </v:textbox>
                <w10:wrap type="square" anchorx="margin"/>
              </v:shape>
            </w:pict>
          </mc:Fallback>
        </mc:AlternateContent>
      </w:r>
      <w:r w:rsidR="00445019" w:rsidRPr="00445019">
        <w:rPr>
          <w:rFonts w:ascii="Arial Nova" w:hAnsi="Arial Nova"/>
          <w:b/>
          <w:bCs/>
          <w:sz w:val="26"/>
          <w:szCs w:val="26"/>
        </w:rPr>
        <w:t>11: To follow our whistleblowing      procedure what might you first look to do?</w:t>
      </w:r>
    </w:p>
    <w:p w14:paraId="6829303D" w14:textId="77777777" w:rsidR="00B3534F" w:rsidRPr="00B3534F" w:rsidRDefault="00B3534F" w:rsidP="00445019">
      <w:pPr>
        <w:pStyle w:val="NoSpacing"/>
        <w:spacing w:line="276" w:lineRule="auto"/>
        <w:jc w:val="both"/>
        <w:rPr>
          <w:rFonts w:ascii="Arial Nova" w:hAnsi="Arial Nova"/>
          <w:b/>
          <w:bCs/>
          <w:sz w:val="16"/>
          <w:szCs w:val="16"/>
        </w:rPr>
      </w:pPr>
    </w:p>
    <w:p w14:paraId="61D234E6" w14:textId="77777777" w:rsidR="00B3534F" w:rsidRDefault="00445019" w:rsidP="00B3534F">
      <w:pPr>
        <w:pStyle w:val="NoSpacing"/>
        <w:spacing w:line="276" w:lineRule="auto"/>
        <w:jc w:val="both"/>
        <w:rPr>
          <w:rFonts w:ascii="Arial Nova" w:hAnsi="Arial Nova"/>
          <w:b/>
          <w:bCs/>
          <w:sz w:val="26"/>
          <w:szCs w:val="26"/>
        </w:rPr>
      </w:pPr>
      <w:r w:rsidRPr="00445019">
        <w:rPr>
          <w:rFonts w:ascii="Arial Nova" w:hAnsi="Arial Nova"/>
          <w:b/>
          <w:bCs/>
          <w:noProof/>
          <w:sz w:val="26"/>
          <w:szCs w:val="26"/>
        </w:rPr>
        <mc:AlternateContent>
          <mc:Choice Requires="wps">
            <w:drawing>
              <wp:anchor distT="45720" distB="45720" distL="114300" distR="114300" simplePos="0" relativeHeight="251720704" behindDoc="0" locked="0" layoutInCell="1" allowOverlap="1" wp14:anchorId="76F37516" wp14:editId="4C089E69">
                <wp:simplePos x="0" y="0"/>
                <wp:positionH relativeFrom="margin">
                  <wp:align>right</wp:align>
                </wp:positionH>
                <wp:positionV relativeFrom="paragraph">
                  <wp:posOffset>699770</wp:posOffset>
                </wp:positionV>
                <wp:extent cx="2613660" cy="1501140"/>
                <wp:effectExtent l="0" t="0" r="15240" b="2286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501140"/>
                        </a:xfrm>
                        <a:prstGeom prst="rect">
                          <a:avLst/>
                        </a:prstGeom>
                        <a:solidFill>
                          <a:srgbClr val="FFFFFF"/>
                        </a:solidFill>
                        <a:ln w="19050">
                          <a:solidFill>
                            <a:srgbClr val="000000"/>
                          </a:solidFill>
                          <a:miter lim="800000"/>
                          <a:headEnd/>
                          <a:tailEnd/>
                        </a:ln>
                      </wps:spPr>
                      <wps:txbx>
                        <w:txbxContent>
                          <w:p w14:paraId="72DFEFAA" w14:textId="39C07FFC"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Read the Whistleblowing Policy and Guidance Notes and follow the </w:t>
                            </w:r>
                            <w:r w:rsidR="00B3534F">
                              <w:rPr>
                                <w:rFonts w:ascii="Arial Nova" w:hAnsi="Arial Nova"/>
                                <w:sz w:val="26"/>
                                <w:szCs w:val="26"/>
                              </w:rPr>
                              <w:t>W</w:t>
                            </w:r>
                            <w:r w:rsidRPr="00B3534F">
                              <w:rPr>
                                <w:rFonts w:ascii="Arial Nova" w:hAnsi="Arial Nova"/>
                                <w:sz w:val="26"/>
                                <w:szCs w:val="26"/>
                              </w:rPr>
                              <w:t xml:space="preserve">histleblowing Procedure. </w:t>
                            </w:r>
                          </w:p>
                          <w:p w14:paraId="13FA54AE" w14:textId="77777777"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w:t>
                            </w:r>
                          </w:p>
                          <w:p w14:paraId="3717C8C2" w14:textId="4C8D4194" w:rsidR="00445019" w:rsidRDefault="00445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37516" id="_x0000_s1057" type="#_x0000_t202" style="position:absolute;left:0;text-align:left;margin-left:154.6pt;margin-top:55.1pt;width:205.8pt;height:118.2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" strokeweight="1.5pt">
                <v:textbox>
                  <w:txbxContent>
                    <w:p w14:paraId="72DFEFAA" w14:textId="39C07FFC"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xml:space="preserve">Read the Whistleblowing Policy and Guidance Notes and follow the </w:t>
                      </w:r>
                      <w:r w:rsidR="00B3534F">
                        <w:rPr>
                          <w:rFonts w:ascii="Arial Nova" w:hAnsi="Arial Nova"/>
                          <w:sz w:val="26"/>
                          <w:szCs w:val="26"/>
                        </w:rPr>
                        <w:t>W</w:t>
                      </w:r>
                      <w:r w:rsidRPr="00B3534F">
                        <w:rPr>
                          <w:rFonts w:ascii="Arial Nova" w:hAnsi="Arial Nova"/>
                          <w:sz w:val="26"/>
                          <w:szCs w:val="26"/>
                        </w:rPr>
                        <w:t xml:space="preserve">histleblowing Procedure. </w:t>
                      </w:r>
                    </w:p>
                    <w:p w14:paraId="13FA54AE" w14:textId="77777777" w:rsidR="00445019" w:rsidRPr="00B3534F" w:rsidRDefault="00445019" w:rsidP="00B3534F">
                      <w:pPr>
                        <w:pStyle w:val="NoSpacing"/>
                        <w:spacing w:line="276" w:lineRule="auto"/>
                        <w:jc w:val="both"/>
                        <w:rPr>
                          <w:rFonts w:ascii="Arial Nova" w:hAnsi="Arial Nova"/>
                          <w:sz w:val="26"/>
                          <w:szCs w:val="26"/>
                        </w:rPr>
                      </w:pPr>
                      <w:r w:rsidRPr="00B3534F">
                        <w:rPr>
                          <w:rFonts w:ascii="Arial Nova" w:hAnsi="Arial Nova"/>
                          <w:sz w:val="26"/>
                          <w:szCs w:val="26"/>
                        </w:rPr>
                        <w:t> </w:t>
                      </w:r>
                    </w:p>
                    <w:p w14:paraId="3717C8C2" w14:textId="4C8D4194" w:rsidR="00445019" w:rsidRDefault="00445019"/>
                  </w:txbxContent>
                </v:textbox>
                <w10:wrap type="square" anchorx="margin"/>
              </v:shape>
            </w:pict>
          </mc:Fallback>
        </mc:AlternateContent>
      </w:r>
      <w:r w:rsidRPr="00445019">
        <w:rPr>
          <w:rFonts w:ascii="Arial Nova" w:hAnsi="Arial Nova"/>
          <w:b/>
          <w:bCs/>
          <w:sz w:val="26"/>
          <w:szCs w:val="26"/>
        </w:rPr>
        <w:t>12: If this is unsuccessful what should you do next?</w:t>
      </w:r>
    </w:p>
    <w:p w14:paraId="4F282E2D" w14:textId="53805F0B" w:rsidR="00B3534F" w:rsidRDefault="00B3534F" w:rsidP="00B3534F">
      <w:pPr>
        <w:pStyle w:val="NoSpacing"/>
        <w:spacing w:line="276" w:lineRule="auto"/>
        <w:jc w:val="both"/>
        <w:rPr>
          <w:rFonts w:ascii="Arial Nova" w:hAnsi="Arial Nova"/>
          <w:b/>
          <w:bCs/>
        </w:rPr>
      </w:pPr>
    </w:p>
    <w:p w14:paraId="7ECB1C02" w14:textId="77777777" w:rsidR="00B3534F" w:rsidRPr="00B3534F" w:rsidRDefault="00B3534F" w:rsidP="00B3534F">
      <w:pPr>
        <w:pStyle w:val="NoSpacing"/>
        <w:spacing w:line="276" w:lineRule="auto"/>
        <w:jc w:val="both"/>
        <w:rPr>
          <w:rFonts w:ascii="Arial Nova" w:hAnsi="Arial Nova"/>
          <w:b/>
          <w:bCs/>
        </w:rPr>
      </w:pPr>
    </w:p>
    <w:p w14:paraId="4D39FF37" w14:textId="4C66C04F" w:rsidR="00A413F8" w:rsidRPr="00445019" w:rsidRDefault="00B3534F" w:rsidP="00445019">
      <w:pPr>
        <w:pStyle w:val="NoSpacing"/>
        <w:spacing w:line="276" w:lineRule="auto"/>
        <w:jc w:val="both"/>
        <w:rPr>
          <w:rFonts w:ascii="Arial Nova" w:hAnsi="Arial Nova"/>
          <w:b/>
          <w:bCs/>
          <w:sz w:val="26"/>
          <w:szCs w:val="26"/>
        </w:rPr>
      </w:pPr>
      <w:r w:rsidRPr="00B3534F">
        <w:rPr>
          <w:rFonts w:ascii="Arial Nova" w:hAnsi="Arial Nova"/>
          <w:b/>
          <w:bCs/>
          <w:sz w:val="26"/>
          <w:szCs w:val="26"/>
        </w:rPr>
        <w:t>13: Which organisations can you    contact to get free, confidential and independent advice?</w:t>
      </w:r>
    </w:p>
    <w:p w14:paraId="4B13F90B" w14:textId="225179FE" w:rsidR="00A413F8" w:rsidRDefault="00A413F8" w:rsidP="00445019">
      <w:pPr>
        <w:pStyle w:val="NoSpacing"/>
        <w:spacing w:line="276" w:lineRule="auto"/>
        <w:jc w:val="both"/>
        <w:rPr>
          <w:rFonts w:ascii="Arial Nova" w:hAnsi="Arial Nova"/>
          <w:b/>
          <w:bCs/>
          <w:sz w:val="26"/>
          <w:szCs w:val="26"/>
        </w:rPr>
      </w:pPr>
    </w:p>
    <w:p w14:paraId="2AC1CDBB" w14:textId="67FE4B35" w:rsidR="00B3534F" w:rsidRDefault="00B3534F" w:rsidP="00445019">
      <w:pPr>
        <w:pStyle w:val="NoSpacing"/>
        <w:spacing w:line="276" w:lineRule="auto"/>
        <w:jc w:val="both"/>
        <w:rPr>
          <w:rFonts w:ascii="Arial Nova" w:hAnsi="Arial Nova"/>
          <w:b/>
          <w:bCs/>
          <w:sz w:val="26"/>
          <w:szCs w:val="26"/>
        </w:rPr>
      </w:pPr>
    </w:p>
    <w:p w14:paraId="21982D03" w14:textId="6603901F" w:rsidR="00B3534F" w:rsidRDefault="00B3534F" w:rsidP="00445019">
      <w:pPr>
        <w:pStyle w:val="NoSpacing"/>
        <w:spacing w:line="276" w:lineRule="auto"/>
        <w:jc w:val="both"/>
        <w:rPr>
          <w:rFonts w:ascii="Arial Nova" w:hAnsi="Arial Nova"/>
          <w:b/>
          <w:bCs/>
          <w:sz w:val="26"/>
          <w:szCs w:val="26"/>
        </w:rPr>
      </w:pPr>
    </w:p>
    <w:p w14:paraId="31BCF2C5" w14:textId="38BA2C8F" w:rsidR="00B3534F" w:rsidRDefault="00B3534F" w:rsidP="00445019">
      <w:pPr>
        <w:pStyle w:val="NoSpacing"/>
        <w:spacing w:line="276" w:lineRule="auto"/>
        <w:jc w:val="both"/>
        <w:rPr>
          <w:rFonts w:ascii="Arial Nova" w:hAnsi="Arial Nova"/>
          <w:b/>
          <w:bCs/>
          <w:sz w:val="26"/>
          <w:szCs w:val="26"/>
        </w:rPr>
      </w:pPr>
    </w:p>
    <w:p w14:paraId="594C3E3E" w14:textId="5CFCB7A0" w:rsidR="00B3534F" w:rsidRDefault="00B3534F" w:rsidP="00445019">
      <w:pPr>
        <w:pStyle w:val="NoSpacing"/>
        <w:spacing w:line="276" w:lineRule="auto"/>
        <w:jc w:val="both"/>
        <w:rPr>
          <w:rFonts w:ascii="Arial Nova" w:hAnsi="Arial Nova"/>
          <w:b/>
          <w:bCs/>
          <w:sz w:val="26"/>
          <w:szCs w:val="26"/>
        </w:rPr>
      </w:pPr>
    </w:p>
    <w:p w14:paraId="661D4C90" w14:textId="77777777" w:rsidR="00B3534F" w:rsidRDefault="00B3534F" w:rsidP="00445019">
      <w:pPr>
        <w:pStyle w:val="NoSpacing"/>
        <w:spacing w:line="276" w:lineRule="auto"/>
        <w:jc w:val="both"/>
        <w:rPr>
          <w:rFonts w:ascii="Arial Nova" w:hAnsi="Arial Nova"/>
          <w:b/>
          <w:bCs/>
          <w:sz w:val="26"/>
          <w:szCs w:val="26"/>
        </w:rPr>
      </w:pPr>
    </w:p>
    <w:p w14:paraId="257E446E" w14:textId="77777777" w:rsidR="00756239" w:rsidRDefault="00756239" w:rsidP="00756239">
      <w:pPr>
        <w:pStyle w:val="NoSpacing"/>
        <w:spacing w:line="276" w:lineRule="auto"/>
        <w:jc w:val="both"/>
        <w:rPr>
          <w:rFonts w:ascii="Arial Nova" w:hAnsi="Arial Nova"/>
          <w:b/>
          <w:bCs/>
          <w:sz w:val="26"/>
          <w:szCs w:val="26"/>
        </w:rPr>
      </w:pPr>
      <w:r w:rsidRPr="00756239">
        <w:rPr>
          <w:rFonts w:ascii="Arial Nova" w:hAnsi="Arial Nova"/>
          <w:b/>
          <w:bCs/>
          <w:noProof/>
          <w:sz w:val="26"/>
          <w:szCs w:val="26"/>
        </w:rPr>
        <w:lastRenderedPageBreak/>
        <mc:AlternateContent>
          <mc:Choice Requires="wps">
            <w:drawing>
              <wp:anchor distT="45720" distB="45720" distL="114300" distR="114300" simplePos="0" relativeHeight="251724800" behindDoc="0" locked="0" layoutInCell="1" allowOverlap="1" wp14:anchorId="557790BF" wp14:editId="6AEA30EA">
                <wp:simplePos x="0" y="0"/>
                <wp:positionH relativeFrom="column">
                  <wp:align>right</wp:align>
                </wp:positionH>
                <wp:positionV relativeFrom="paragraph">
                  <wp:posOffset>838200</wp:posOffset>
                </wp:positionV>
                <wp:extent cx="2606040" cy="1404620"/>
                <wp:effectExtent l="0" t="0" r="22860" b="2159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6E84BBE5" w14:textId="2094BFC2"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xml:space="preserve">Immediately or at the earliest              </w:t>
                            </w:r>
                          </w:p>
                          <w:p w14:paraId="40B734BD" w14:textId="24034166"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opportunity as this could stop the issue</w:t>
                            </w:r>
                            <w:r w:rsidR="00756239">
                              <w:rPr>
                                <w:rFonts w:ascii="Arial Nova" w:hAnsi="Arial Nova"/>
                                <w:sz w:val="26"/>
                                <w:szCs w:val="26"/>
                              </w:rPr>
                              <w:t xml:space="preserve"> </w:t>
                            </w:r>
                            <w:r w:rsidRPr="00756239">
                              <w:rPr>
                                <w:rFonts w:ascii="Arial Nova" w:hAnsi="Arial Nova"/>
                                <w:sz w:val="26"/>
                                <w:szCs w:val="26"/>
                              </w:rPr>
                              <w:t>from becoming more serious, dangerous</w:t>
                            </w:r>
                            <w:r w:rsidR="00756239">
                              <w:rPr>
                                <w:rFonts w:ascii="Arial Nova" w:hAnsi="Arial Nova"/>
                                <w:sz w:val="26"/>
                                <w:szCs w:val="26"/>
                              </w:rPr>
                              <w:t xml:space="preserve"> </w:t>
                            </w:r>
                            <w:r w:rsidRPr="00756239">
                              <w:rPr>
                                <w:rFonts w:ascii="Arial Nova" w:hAnsi="Arial Nova"/>
                                <w:sz w:val="26"/>
                                <w:szCs w:val="26"/>
                              </w:rPr>
                              <w:t>or damaging.</w:t>
                            </w:r>
                          </w:p>
                          <w:p w14:paraId="4F6F0389" w14:textId="77777777"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w:t>
                            </w:r>
                          </w:p>
                          <w:p w14:paraId="797B6094" w14:textId="2BF0B99A" w:rsidR="00B3534F" w:rsidRDefault="00B3534F"/>
                          <w:p w14:paraId="4D0D10BA" w14:textId="094789DD" w:rsidR="00756239" w:rsidRDefault="00756239"/>
                          <w:p w14:paraId="1880920B" w14:textId="77777777" w:rsidR="00756239" w:rsidRDefault="007562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790BF" id="_x0000_s1058" type="#_x0000_t202" style="position:absolute;left:0;text-align:left;margin-left:154pt;margin-top:66pt;width:205.2pt;height:110.6pt;z-index:25172480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" strokeweight="1.5pt">
                <v:textbox style="mso-fit-shape-to-text:t">
                  <w:txbxContent>
                    <w:p w14:paraId="6E84BBE5" w14:textId="2094BFC2"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xml:space="preserve">Immediately or at the earliest              </w:t>
                      </w:r>
                    </w:p>
                    <w:p w14:paraId="40B734BD" w14:textId="24034166"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opportunity as this could stop the issue</w:t>
                      </w:r>
                      <w:r w:rsidR="00756239">
                        <w:rPr>
                          <w:rFonts w:ascii="Arial Nova" w:hAnsi="Arial Nova"/>
                          <w:sz w:val="26"/>
                          <w:szCs w:val="26"/>
                        </w:rPr>
                        <w:t xml:space="preserve"> </w:t>
                      </w:r>
                      <w:r w:rsidRPr="00756239">
                        <w:rPr>
                          <w:rFonts w:ascii="Arial Nova" w:hAnsi="Arial Nova"/>
                          <w:sz w:val="26"/>
                          <w:szCs w:val="26"/>
                        </w:rPr>
                        <w:t>from becoming more serious, dangerous</w:t>
                      </w:r>
                      <w:r w:rsidR="00756239">
                        <w:rPr>
                          <w:rFonts w:ascii="Arial Nova" w:hAnsi="Arial Nova"/>
                          <w:sz w:val="26"/>
                          <w:szCs w:val="26"/>
                        </w:rPr>
                        <w:t xml:space="preserve"> </w:t>
                      </w:r>
                      <w:r w:rsidRPr="00756239">
                        <w:rPr>
                          <w:rFonts w:ascii="Arial Nova" w:hAnsi="Arial Nova"/>
                          <w:sz w:val="26"/>
                          <w:szCs w:val="26"/>
                        </w:rPr>
                        <w:t>or damaging.</w:t>
                      </w:r>
                    </w:p>
                    <w:p w14:paraId="4F6F0389" w14:textId="77777777"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w:t>
                      </w:r>
                    </w:p>
                    <w:p w14:paraId="797B6094" w14:textId="2BF0B99A" w:rsidR="00B3534F" w:rsidRDefault="00B3534F"/>
                    <w:p w14:paraId="4D0D10BA" w14:textId="094789DD" w:rsidR="00756239" w:rsidRDefault="00756239"/>
                    <w:p w14:paraId="1880920B" w14:textId="77777777" w:rsidR="00756239" w:rsidRDefault="00756239"/>
                  </w:txbxContent>
                </v:textbox>
                <w10:wrap type="square"/>
              </v:shape>
            </w:pict>
          </mc:Fallback>
        </mc:AlternateContent>
      </w:r>
      <w:r w:rsidR="00B3534F" w:rsidRPr="00756239">
        <w:rPr>
          <w:rFonts w:ascii="Arial Nova" w:hAnsi="Arial Nova"/>
          <w:b/>
          <w:bCs/>
          <w:sz w:val="26"/>
          <w:szCs w:val="26"/>
        </w:rPr>
        <w:t>14: When should you raise your      concerns and why should you do this?</w:t>
      </w:r>
    </w:p>
    <w:p w14:paraId="2EA72A3F" w14:textId="77777777" w:rsidR="00756239" w:rsidRPr="00756239" w:rsidRDefault="00756239" w:rsidP="00756239">
      <w:pPr>
        <w:pStyle w:val="NoSpacing"/>
        <w:spacing w:line="276" w:lineRule="auto"/>
        <w:jc w:val="both"/>
        <w:rPr>
          <w:rFonts w:ascii="Arial Nova" w:hAnsi="Arial Nova"/>
          <w:b/>
          <w:bCs/>
          <w:sz w:val="14"/>
          <w:szCs w:val="14"/>
        </w:rPr>
      </w:pPr>
    </w:p>
    <w:p w14:paraId="2BD8481C" w14:textId="7EBE3F1F" w:rsidR="00B3534F" w:rsidRDefault="00756239" w:rsidP="00756239">
      <w:pPr>
        <w:pStyle w:val="NoSpacing"/>
        <w:spacing w:line="276" w:lineRule="auto"/>
        <w:jc w:val="both"/>
        <w:rPr>
          <w:rFonts w:ascii="Arial Nova" w:hAnsi="Arial Nova"/>
          <w:b/>
          <w:bCs/>
          <w:sz w:val="26"/>
          <w:szCs w:val="26"/>
        </w:rPr>
      </w:pPr>
      <w:r w:rsidRPr="00756239">
        <w:rPr>
          <w:rFonts w:ascii="Arial Nova" w:hAnsi="Arial Nova"/>
          <w:b/>
          <w:bCs/>
          <w:noProof/>
          <w:sz w:val="26"/>
          <w:szCs w:val="26"/>
        </w:rPr>
        <mc:AlternateContent>
          <mc:Choice Requires="wps">
            <w:drawing>
              <wp:anchor distT="45720" distB="45720" distL="114300" distR="114300" simplePos="0" relativeHeight="251726848" behindDoc="0" locked="0" layoutInCell="1" allowOverlap="1" wp14:anchorId="474F8423" wp14:editId="6356E097">
                <wp:simplePos x="0" y="0"/>
                <wp:positionH relativeFrom="column">
                  <wp:posOffset>15240</wp:posOffset>
                </wp:positionH>
                <wp:positionV relativeFrom="paragraph">
                  <wp:posOffset>1099185</wp:posOffset>
                </wp:positionV>
                <wp:extent cx="2606040" cy="617220"/>
                <wp:effectExtent l="0" t="0" r="22860" b="1143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617220"/>
                        </a:xfrm>
                        <a:prstGeom prst="rect">
                          <a:avLst/>
                        </a:prstGeom>
                        <a:solidFill>
                          <a:srgbClr val="FFFFFF"/>
                        </a:solidFill>
                        <a:ln w="19050">
                          <a:solidFill>
                            <a:srgbClr val="000000"/>
                          </a:solidFill>
                          <a:miter lim="800000"/>
                          <a:headEnd/>
                          <a:tailEnd/>
                        </a:ln>
                      </wps:spPr>
                      <wps:txbx>
                        <w:txbxContent>
                          <w:p w14:paraId="67E7AB87" w14:textId="17219290"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xml:space="preserve">Yes. </w:t>
                            </w:r>
                          </w:p>
                          <w:p w14:paraId="3DAC4378" w14:textId="77777777" w:rsidR="00B3534F" w:rsidRDefault="00B3534F" w:rsidP="00B3534F">
                            <w:pPr>
                              <w:widowControl w:val="0"/>
                              <w:spacing w:after="0"/>
                              <w:jc w:val="both"/>
                              <w:rPr>
                                <w:rFonts w:ascii="Arial Nova" w:hAnsi="Arial Nova"/>
                                <w:sz w:val="28"/>
                                <w:szCs w:val="28"/>
                              </w:rPr>
                            </w:pPr>
                            <w:r>
                              <w:rPr>
                                <w:rFonts w:ascii="Arial Nova" w:hAnsi="Arial Nova"/>
                                <w:sz w:val="28"/>
                                <w:szCs w:val="28"/>
                              </w:rPr>
                              <w:t> </w:t>
                            </w:r>
                          </w:p>
                          <w:p w14:paraId="308C8C96" w14:textId="6CC1AA64" w:rsidR="00B3534F" w:rsidRPr="00B3534F" w:rsidRDefault="00B3534F" w:rsidP="00B3534F">
                            <w:pPr>
                              <w:widowControl w:val="0"/>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F8423" id="_x0000_s1059" type="#_x0000_t202" style="position:absolute;left:0;text-align:left;margin-left:1.2pt;margin-top:86.55pt;width:205.2pt;height:48.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" strokeweight="1.5pt">
                <v:textbox>
                  <w:txbxContent>
                    <w:p w14:paraId="67E7AB87" w14:textId="17219290"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xml:space="preserve">Yes. </w:t>
                      </w:r>
                    </w:p>
                    <w:p w14:paraId="3DAC4378" w14:textId="77777777" w:rsidR="00B3534F" w:rsidRDefault="00B3534F" w:rsidP="00B3534F">
                      <w:pPr>
                        <w:widowControl w:val="0"/>
                        <w:spacing w:after="0"/>
                        <w:jc w:val="both"/>
                        <w:rPr>
                          <w:rFonts w:ascii="Arial Nova" w:hAnsi="Arial Nova"/>
                          <w:sz w:val="28"/>
                          <w:szCs w:val="28"/>
                        </w:rPr>
                      </w:pPr>
                      <w:r>
                        <w:rPr>
                          <w:rFonts w:ascii="Arial Nova" w:hAnsi="Arial Nova"/>
                          <w:sz w:val="28"/>
                          <w:szCs w:val="28"/>
                        </w:rPr>
                        <w:t> </w:t>
                      </w:r>
                    </w:p>
                    <w:p w14:paraId="308C8C96" w14:textId="6CC1AA64" w:rsidR="00B3534F" w:rsidRPr="00B3534F" w:rsidRDefault="00B3534F" w:rsidP="00B3534F">
                      <w:pPr>
                        <w:widowControl w:val="0"/>
                        <w:rPr>
                          <w:rFonts w:ascii="Calibri" w:hAnsi="Calibri"/>
                          <w:sz w:val="20"/>
                          <w:szCs w:val="20"/>
                        </w:rPr>
                      </w:pPr>
                    </w:p>
                  </w:txbxContent>
                </v:textbox>
                <w10:wrap type="square"/>
              </v:shape>
            </w:pict>
          </mc:Fallback>
        </mc:AlternateContent>
      </w:r>
      <w:r w:rsidR="00B3534F" w:rsidRPr="00756239">
        <w:rPr>
          <w:rFonts w:ascii="Arial Nova" w:hAnsi="Arial Nova"/>
          <w:b/>
          <w:bCs/>
          <w:sz w:val="26"/>
          <w:szCs w:val="26"/>
        </w:rPr>
        <w:t>15: Are you permitted to find out if other workers share your concerns so that they might be raised as a group?</w:t>
      </w:r>
    </w:p>
    <w:p w14:paraId="7C87CE4D" w14:textId="77777777" w:rsidR="00756239" w:rsidRPr="00756239" w:rsidRDefault="00756239" w:rsidP="00756239">
      <w:pPr>
        <w:pStyle w:val="NoSpacing"/>
        <w:spacing w:line="276" w:lineRule="auto"/>
        <w:jc w:val="both"/>
        <w:rPr>
          <w:rFonts w:ascii="Arial Nova" w:hAnsi="Arial Nova"/>
          <w:b/>
          <w:bCs/>
          <w:sz w:val="18"/>
          <w:szCs w:val="18"/>
        </w:rPr>
      </w:pPr>
    </w:p>
    <w:p w14:paraId="5F5F9637" w14:textId="12ADA59A" w:rsidR="00B3534F" w:rsidRPr="00756239" w:rsidRDefault="00756239" w:rsidP="00756239">
      <w:pPr>
        <w:pStyle w:val="NoSpacing"/>
        <w:spacing w:line="276" w:lineRule="auto"/>
        <w:jc w:val="both"/>
        <w:rPr>
          <w:rFonts w:ascii="Arial Nova" w:hAnsi="Arial Nova"/>
          <w:b/>
          <w:bCs/>
          <w:sz w:val="26"/>
          <w:szCs w:val="26"/>
        </w:rPr>
      </w:pPr>
      <w:r w:rsidRPr="00756239">
        <w:rPr>
          <w:rFonts w:ascii="Arial Nova" w:hAnsi="Arial Nova"/>
          <w:b/>
          <w:bCs/>
          <w:noProof/>
          <w:sz w:val="26"/>
          <w:szCs w:val="26"/>
        </w:rPr>
        <mc:AlternateContent>
          <mc:Choice Requires="wps">
            <w:drawing>
              <wp:anchor distT="45720" distB="45720" distL="114300" distR="114300" simplePos="0" relativeHeight="251728896" behindDoc="0" locked="0" layoutInCell="1" allowOverlap="1" wp14:anchorId="52539ACB" wp14:editId="52A9BB0E">
                <wp:simplePos x="0" y="0"/>
                <wp:positionH relativeFrom="column">
                  <wp:posOffset>12065</wp:posOffset>
                </wp:positionH>
                <wp:positionV relativeFrom="paragraph">
                  <wp:posOffset>868680</wp:posOffset>
                </wp:positionV>
                <wp:extent cx="2613660" cy="1404620"/>
                <wp:effectExtent l="0" t="0" r="15240" b="1270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0C5F663D" w14:textId="5479E452" w:rsidR="00B3534F"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xml:space="preserve">Your line manager or a more senior manager within the company. </w:t>
                            </w:r>
                          </w:p>
                          <w:p w14:paraId="63390EA1" w14:textId="1EF32576" w:rsidR="00756239" w:rsidRDefault="00756239" w:rsidP="00756239">
                            <w:pPr>
                              <w:pStyle w:val="NoSpacing"/>
                              <w:spacing w:line="276" w:lineRule="auto"/>
                              <w:jc w:val="both"/>
                              <w:rPr>
                                <w:rFonts w:ascii="Arial Nova" w:hAnsi="Arial Nova"/>
                                <w:sz w:val="26"/>
                                <w:szCs w:val="26"/>
                              </w:rPr>
                            </w:pPr>
                          </w:p>
                          <w:p w14:paraId="70F0D3B7" w14:textId="77777777" w:rsidR="00756239" w:rsidRPr="00756239" w:rsidRDefault="00756239" w:rsidP="00756239">
                            <w:pPr>
                              <w:pStyle w:val="NoSpacing"/>
                              <w:spacing w:line="276" w:lineRule="auto"/>
                              <w:jc w:val="both"/>
                              <w:rPr>
                                <w:rFonts w:ascii="Arial Nova" w:hAnsi="Arial Nova"/>
                                <w:sz w:val="26"/>
                                <w:szCs w:val="26"/>
                              </w:rPr>
                            </w:pPr>
                          </w:p>
                          <w:p w14:paraId="483554E8" w14:textId="75A4711B"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39ACB" id="_x0000_s1060" type="#_x0000_t202" style="position:absolute;left:0;text-align:left;margin-left:.95pt;margin-top:68.4pt;width:205.8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" strokeweight="1.5pt">
                <v:textbox style="mso-fit-shape-to-text:t">
                  <w:txbxContent>
                    <w:p w14:paraId="0C5F663D" w14:textId="5479E452" w:rsidR="00B3534F"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xml:space="preserve">Your line manager or a more senior manager within the company. </w:t>
                      </w:r>
                    </w:p>
                    <w:p w14:paraId="63390EA1" w14:textId="1EF32576" w:rsidR="00756239" w:rsidRDefault="00756239" w:rsidP="00756239">
                      <w:pPr>
                        <w:pStyle w:val="NoSpacing"/>
                        <w:spacing w:line="276" w:lineRule="auto"/>
                        <w:jc w:val="both"/>
                        <w:rPr>
                          <w:rFonts w:ascii="Arial Nova" w:hAnsi="Arial Nova"/>
                          <w:sz w:val="26"/>
                          <w:szCs w:val="26"/>
                        </w:rPr>
                      </w:pPr>
                    </w:p>
                    <w:p w14:paraId="70F0D3B7" w14:textId="77777777" w:rsidR="00756239" w:rsidRPr="00756239" w:rsidRDefault="00756239" w:rsidP="00756239">
                      <w:pPr>
                        <w:pStyle w:val="NoSpacing"/>
                        <w:spacing w:line="276" w:lineRule="auto"/>
                        <w:jc w:val="both"/>
                        <w:rPr>
                          <w:rFonts w:ascii="Arial Nova" w:hAnsi="Arial Nova"/>
                          <w:sz w:val="26"/>
                          <w:szCs w:val="26"/>
                        </w:rPr>
                      </w:pPr>
                    </w:p>
                    <w:p w14:paraId="483554E8" w14:textId="75A4711B" w:rsidR="00B3534F" w:rsidRPr="00756239" w:rsidRDefault="00B3534F" w:rsidP="00756239">
                      <w:pPr>
                        <w:pStyle w:val="NoSpacing"/>
                        <w:spacing w:line="276" w:lineRule="auto"/>
                        <w:jc w:val="both"/>
                        <w:rPr>
                          <w:rFonts w:ascii="Arial Nova" w:hAnsi="Arial Nova"/>
                          <w:sz w:val="26"/>
                          <w:szCs w:val="26"/>
                        </w:rPr>
                      </w:pPr>
                      <w:r w:rsidRPr="00756239">
                        <w:rPr>
                          <w:rFonts w:ascii="Arial Nova" w:hAnsi="Arial Nova"/>
                          <w:sz w:val="26"/>
                          <w:szCs w:val="26"/>
                        </w:rPr>
                        <w:t> </w:t>
                      </w:r>
                    </w:p>
                  </w:txbxContent>
                </v:textbox>
                <w10:wrap type="square"/>
              </v:shape>
            </w:pict>
          </mc:Fallback>
        </mc:AlternateContent>
      </w:r>
      <w:r w:rsidR="00B3534F" w:rsidRPr="00756239">
        <w:rPr>
          <w:rFonts w:ascii="Arial Nova" w:hAnsi="Arial Nova"/>
          <w:b/>
          <w:bCs/>
          <w:sz w:val="26"/>
          <w:szCs w:val="26"/>
        </w:rPr>
        <w:t>16: If you are raising your concerns formally, who should you first raise them with?</w:t>
      </w:r>
    </w:p>
    <w:p w14:paraId="5E4DDD9D" w14:textId="1C90228D" w:rsidR="00B3534F" w:rsidRDefault="00B3534F" w:rsidP="00756239">
      <w:pPr>
        <w:pStyle w:val="NoSpacing"/>
        <w:spacing w:line="276" w:lineRule="auto"/>
        <w:jc w:val="both"/>
        <w:rPr>
          <w:rFonts w:ascii="Arial Nova" w:hAnsi="Arial Nova"/>
          <w:b/>
          <w:bCs/>
          <w:sz w:val="26"/>
          <w:szCs w:val="26"/>
        </w:rPr>
      </w:pPr>
      <w:r w:rsidRPr="00756239">
        <w:rPr>
          <w:rFonts w:ascii="Arial Nova" w:hAnsi="Arial Nova"/>
          <w:b/>
          <w:bCs/>
          <w:sz w:val="26"/>
          <w:szCs w:val="26"/>
        </w:rPr>
        <w:t> </w:t>
      </w:r>
    </w:p>
    <w:p w14:paraId="608A31FE" w14:textId="30ACD503" w:rsidR="004142A0" w:rsidRDefault="004142A0" w:rsidP="00756239">
      <w:pPr>
        <w:pStyle w:val="NoSpacing"/>
        <w:spacing w:line="276" w:lineRule="auto"/>
        <w:jc w:val="both"/>
        <w:rPr>
          <w:rFonts w:ascii="Arial Nova" w:hAnsi="Arial Nova"/>
          <w:b/>
          <w:bCs/>
          <w:sz w:val="26"/>
          <w:szCs w:val="26"/>
        </w:rPr>
      </w:pPr>
    </w:p>
    <w:p w14:paraId="7174919A" w14:textId="2002C605" w:rsidR="004142A0" w:rsidRDefault="004142A0" w:rsidP="00756239">
      <w:pPr>
        <w:pStyle w:val="NoSpacing"/>
        <w:spacing w:line="276" w:lineRule="auto"/>
        <w:jc w:val="both"/>
        <w:rPr>
          <w:rFonts w:ascii="Arial Nova" w:hAnsi="Arial Nova"/>
          <w:b/>
          <w:bCs/>
          <w:sz w:val="26"/>
          <w:szCs w:val="26"/>
        </w:rPr>
      </w:pPr>
    </w:p>
    <w:p w14:paraId="25737813" w14:textId="77777777" w:rsidR="004142A0" w:rsidRPr="00756239" w:rsidRDefault="004142A0" w:rsidP="00756239">
      <w:pPr>
        <w:pStyle w:val="NoSpacing"/>
        <w:spacing w:line="276" w:lineRule="auto"/>
        <w:jc w:val="both"/>
        <w:rPr>
          <w:rFonts w:ascii="Arial Nova" w:hAnsi="Arial Nova"/>
          <w:b/>
          <w:bCs/>
          <w:sz w:val="26"/>
          <w:szCs w:val="26"/>
        </w:rPr>
      </w:pPr>
    </w:p>
    <w:p w14:paraId="47AEAB05" w14:textId="12E3CA57" w:rsidR="00B3534F" w:rsidRPr="00756239" w:rsidRDefault="00B3534F" w:rsidP="00756239">
      <w:pPr>
        <w:pStyle w:val="NoSpacing"/>
        <w:spacing w:line="276" w:lineRule="auto"/>
        <w:jc w:val="both"/>
        <w:rPr>
          <w:rFonts w:ascii="Arial Nova" w:hAnsi="Arial Nova"/>
          <w:b/>
          <w:bCs/>
          <w:sz w:val="26"/>
          <w:szCs w:val="26"/>
        </w:rPr>
      </w:pPr>
    </w:p>
    <w:p w14:paraId="2C161F22" w14:textId="2A991906" w:rsidR="004142A0" w:rsidRPr="00756239" w:rsidRDefault="004142A0" w:rsidP="00756239">
      <w:pPr>
        <w:pStyle w:val="NoSpacing"/>
        <w:spacing w:line="276" w:lineRule="auto"/>
        <w:jc w:val="both"/>
        <w:rPr>
          <w:rFonts w:ascii="Arial Nova" w:hAnsi="Arial Nova"/>
          <w:b/>
          <w:bCs/>
          <w:sz w:val="26"/>
          <w:szCs w:val="26"/>
        </w:rPr>
      </w:pPr>
      <w:r w:rsidRPr="00756239">
        <w:rPr>
          <w:rFonts w:ascii="Arial Nova" w:hAnsi="Arial Nova"/>
          <w:b/>
          <w:bCs/>
          <w:noProof/>
          <w:sz w:val="26"/>
          <w:szCs w:val="26"/>
        </w:rPr>
        <mc:AlternateContent>
          <mc:Choice Requires="wps">
            <w:drawing>
              <wp:anchor distT="45720" distB="45720" distL="114300" distR="114300" simplePos="0" relativeHeight="251730944" behindDoc="0" locked="0" layoutInCell="1" allowOverlap="1" wp14:anchorId="7F5A4659" wp14:editId="442F7D81">
                <wp:simplePos x="0" y="0"/>
                <wp:positionH relativeFrom="column">
                  <wp:align>left</wp:align>
                </wp:positionH>
                <wp:positionV relativeFrom="paragraph">
                  <wp:posOffset>608965</wp:posOffset>
                </wp:positionV>
                <wp:extent cx="2613660" cy="1404620"/>
                <wp:effectExtent l="0" t="0" r="15240" b="28575"/>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6AFBBA59" w14:textId="3139AAFE" w:rsidR="00B3534F"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That you are raising it in line with our Whistleblowing Policy and the </w:t>
                            </w:r>
                            <w:r w:rsidRPr="004142A0">
                              <w:rPr>
                                <w:rFonts w:ascii="Arial Nova" w:hAnsi="Arial Nova"/>
                                <w:bCs/>
                                <w:sz w:val="26"/>
                                <w:szCs w:val="26"/>
                              </w:rPr>
                              <w:t>Public   Interest Disclosure Act 1998 (PIDA)</w:t>
                            </w:r>
                            <w:r w:rsidRPr="004142A0">
                              <w:rPr>
                                <w:rFonts w:ascii="Arial Nova" w:hAnsi="Arial Nova"/>
                                <w:sz w:val="26"/>
                                <w:szCs w:val="26"/>
                              </w:rPr>
                              <w:t xml:space="preserve">. </w:t>
                            </w:r>
                          </w:p>
                          <w:p w14:paraId="0C61B0E9" w14:textId="1ACC9DEF" w:rsidR="004142A0" w:rsidRDefault="004142A0" w:rsidP="004142A0">
                            <w:pPr>
                              <w:pStyle w:val="NoSpacing"/>
                              <w:spacing w:line="276" w:lineRule="auto"/>
                              <w:jc w:val="both"/>
                              <w:rPr>
                                <w:rFonts w:ascii="Arial Nova" w:hAnsi="Arial Nova"/>
                                <w:sz w:val="26"/>
                                <w:szCs w:val="26"/>
                              </w:rPr>
                            </w:pPr>
                          </w:p>
                          <w:p w14:paraId="36D391A6" w14:textId="6D874D24" w:rsidR="004142A0" w:rsidRDefault="004142A0" w:rsidP="004142A0">
                            <w:pPr>
                              <w:pStyle w:val="NoSpacing"/>
                              <w:spacing w:line="276" w:lineRule="auto"/>
                              <w:jc w:val="both"/>
                              <w:rPr>
                                <w:rFonts w:ascii="Arial Nova" w:hAnsi="Arial Nova"/>
                                <w:sz w:val="26"/>
                                <w:szCs w:val="26"/>
                              </w:rPr>
                            </w:pPr>
                          </w:p>
                          <w:p w14:paraId="7AA754FC" w14:textId="007451F2" w:rsidR="004142A0" w:rsidRDefault="004142A0" w:rsidP="004142A0">
                            <w:pPr>
                              <w:pStyle w:val="NoSpacing"/>
                              <w:spacing w:line="276" w:lineRule="auto"/>
                              <w:jc w:val="both"/>
                              <w:rPr>
                                <w:rFonts w:ascii="Arial Nova" w:hAnsi="Arial Nova"/>
                                <w:sz w:val="26"/>
                                <w:szCs w:val="26"/>
                              </w:rPr>
                            </w:pPr>
                          </w:p>
                          <w:p w14:paraId="097850E9" w14:textId="77777777" w:rsidR="004142A0" w:rsidRPr="004142A0" w:rsidRDefault="004142A0" w:rsidP="004142A0">
                            <w:pPr>
                              <w:pStyle w:val="NoSpacing"/>
                              <w:spacing w:line="276" w:lineRule="auto"/>
                              <w:jc w:val="both"/>
                              <w:rPr>
                                <w:rFonts w:ascii="Arial Nova" w:hAnsi="Arial Nova"/>
                                <w:sz w:val="26"/>
                                <w:szCs w:val="26"/>
                              </w:rPr>
                            </w:pPr>
                          </w:p>
                          <w:p w14:paraId="79E03101" w14:textId="2511A6D3" w:rsidR="004142A0" w:rsidRPr="004142A0" w:rsidRDefault="004142A0" w:rsidP="004142A0">
                            <w:pPr>
                              <w:widowControl w:val="0"/>
                              <w:rPr>
                                <w:rFonts w:ascii="Calibri" w:hAnsi="Calibr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A4659" id="_x0000_s1061" type="#_x0000_t202" style="position:absolute;left:0;text-align:left;margin-left:0;margin-top:47.95pt;width:205.8pt;height:110.6pt;z-index:251730944;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" strokeweight="1.5pt">
                <v:textbox style="mso-fit-shape-to-text:t">
                  <w:txbxContent>
                    <w:p w14:paraId="6AFBBA59" w14:textId="3139AAFE" w:rsidR="00B3534F"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That you are raising it in line with our Whistleblowing Policy and the </w:t>
                      </w:r>
                      <w:r w:rsidRPr="004142A0">
                        <w:rPr>
                          <w:rFonts w:ascii="Arial Nova" w:hAnsi="Arial Nova"/>
                          <w:bCs/>
                          <w:sz w:val="26"/>
                          <w:szCs w:val="26"/>
                        </w:rPr>
                        <w:t>Public   Interest Disclosure Act 1998 (PIDA)</w:t>
                      </w:r>
                      <w:r w:rsidRPr="004142A0">
                        <w:rPr>
                          <w:rFonts w:ascii="Arial Nova" w:hAnsi="Arial Nova"/>
                          <w:sz w:val="26"/>
                          <w:szCs w:val="26"/>
                        </w:rPr>
                        <w:t xml:space="preserve">. </w:t>
                      </w:r>
                    </w:p>
                    <w:p w14:paraId="0C61B0E9" w14:textId="1ACC9DEF" w:rsidR="004142A0" w:rsidRDefault="004142A0" w:rsidP="004142A0">
                      <w:pPr>
                        <w:pStyle w:val="NoSpacing"/>
                        <w:spacing w:line="276" w:lineRule="auto"/>
                        <w:jc w:val="both"/>
                        <w:rPr>
                          <w:rFonts w:ascii="Arial Nova" w:hAnsi="Arial Nova"/>
                          <w:sz w:val="26"/>
                          <w:szCs w:val="26"/>
                        </w:rPr>
                      </w:pPr>
                    </w:p>
                    <w:p w14:paraId="36D391A6" w14:textId="6D874D24" w:rsidR="004142A0" w:rsidRDefault="004142A0" w:rsidP="004142A0">
                      <w:pPr>
                        <w:pStyle w:val="NoSpacing"/>
                        <w:spacing w:line="276" w:lineRule="auto"/>
                        <w:jc w:val="both"/>
                        <w:rPr>
                          <w:rFonts w:ascii="Arial Nova" w:hAnsi="Arial Nova"/>
                          <w:sz w:val="26"/>
                          <w:szCs w:val="26"/>
                        </w:rPr>
                      </w:pPr>
                    </w:p>
                    <w:p w14:paraId="7AA754FC" w14:textId="007451F2" w:rsidR="004142A0" w:rsidRDefault="004142A0" w:rsidP="004142A0">
                      <w:pPr>
                        <w:pStyle w:val="NoSpacing"/>
                        <w:spacing w:line="276" w:lineRule="auto"/>
                        <w:jc w:val="both"/>
                        <w:rPr>
                          <w:rFonts w:ascii="Arial Nova" w:hAnsi="Arial Nova"/>
                          <w:sz w:val="26"/>
                          <w:szCs w:val="26"/>
                        </w:rPr>
                      </w:pPr>
                    </w:p>
                    <w:p w14:paraId="097850E9" w14:textId="77777777" w:rsidR="004142A0" w:rsidRPr="004142A0" w:rsidRDefault="004142A0" w:rsidP="004142A0">
                      <w:pPr>
                        <w:pStyle w:val="NoSpacing"/>
                        <w:spacing w:line="276" w:lineRule="auto"/>
                        <w:jc w:val="both"/>
                        <w:rPr>
                          <w:rFonts w:ascii="Arial Nova" w:hAnsi="Arial Nova"/>
                          <w:sz w:val="26"/>
                          <w:szCs w:val="26"/>
                        </w:rPr>
                      </w:pPr>
                    </w:p>
                    <w:p w14:paraId="79E03101" w14:textId="2511A6D3" w:rsidR="004142A0" w:rsidRPr="004142A0" w:rsidRDefault="004142A0" w:rsidP="004142A0">
                      <w:pPr>
                        <w:widowControl w:val="0"/>
                        <w:rPr>
                          <w:rFonts w:ascii="Calibri" w:hAnsi="Calibri"/>
                          <w:sz w:val="20"/>
                          <w:szCs w:val="20"/>
                        </w:rPr>
                      </w:pPr>
                    </w:p>
                  </w:txbxContent>
                </v:textbox>
                <w10:wrap type="square"/>
              </v:shape>
            </w:pict>
          </mc:Fallback>
        </mc:AlternateContent>
      </w:r>
      <w:r w:rsidR="00B3534F" w:rsidRPr="00756239">
        <w:rPr>
          <w:rFonts w:ascii="Arial Nova" w:hAnsi="Arial Nova"/>
          <w:b/>
          <w:bCs/>
          <w:sz w:val="26"/>
          <w:szCs w:val="26"/>
        </w:rPr>
        <w:t>17: What should you make clear if you are raising a formal concern?</w:t>
      </w:r>
    </w:p>
    <w:p w14:paraId="13E79557" w14:textId="77777777" w:rsidR="004142A0" w:rsidRPr="004142A0" w:rsidRDefault="004142A0" w:rsidP="00756239">
      <w:pPr>
        <w:pStyle w:val="NoSpacing"/>
        <w:spacing w:line="276" w:lineRule="auto"/>
        <w:jc w:val="both"/>
        <w:rPr>
          <w:rFonts w:ascii="Arial Nova" w:hAnsi="Arial Nova"/>
          <w:b/>
          <w:bCs/>
          <w:sz w:val="14"/>
          <w:szCs w:val="14"/>
        </w:rPr>
      </w:pPr>
    </w:p>
    <w:p w14:paraId="4E3CDE2B" w14:textId="5AE5DB45" w:rsidR="00B3534F" w:rsidRPr="00756239" w:rsidRDefault="004142A0" w:rsidP="00756239">
      <w:pPr>
        <w:pStyle w:val="NoSpacing"/>
        <w:spacing w:line="276" w:lineRule="auto"/>
        <w:jc w:val="both"/>
        <w:rPr>
          <w:rFonts w:ascii="Arial Nova" w:hAnsi="Arial Nova"/>
          <w:b/>
          <w:bCs/>
          <w:sz w:val="26"/>
          <w:szCs w:val="26"/>
        </w:rPr>
      </w:pPr>
      <w:r w:rsidRPr="00756239">
        <w:rPr>
          <w:rFonts w:ascii="Arial Nova" w:hAnsi="Arial Nova"/>
          <w:b/>
          <w:bCs/>
          <w:noProof/>
          <w:sz w:val="26"/>
          <w:szCs w:val="26"/>
        </w:rPr>
        <mc:AlternateContent>
          <mc:Choice Requires="wps">
            <w:drawing>
              <wp:anchor distT="45720" distB="45720" distL="114300" distR="114300" simplePos="0" relativeHeight="251732992" behindDoc="0" locked="0" layoutInCell="1" allowOverlap="1" wp14:anchorId="1679DEC1" wp14:editId="3F19B9C3">
                <wp:simplePos x="0" y="0"/>
                <wp:positionH relativeFrom="margin">
                  <wp:align>right</wp:align>
                </wp:positionH>
                <wp:positionV relativeFrom="paragraph">
                  <wp:posOffset>637540</wp:posOffset>
                </wp:positionV>
                <wp:extent cx="2613660" cy="1404620"/>
                <wp:effectExtent l="0" t="0" r="15240" b="2286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5A6FF38B" w14:textId="62517F7D" w:rsidR="00B3534F" w:rsidRPr="004142A0"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That you include as much evidence / factual information as possible. </w:t>
                            </w:r>
                          </w:p>
                          <w:p w14:paraId="13DEFF87" w14:textId="77777777" w:rsidR="00B3534F" w:rsidRPr="004142A0"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6CFDA453" w14:textId="76EC4FCF" w:rsidR="00B3534F"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This means things like being specific about:</w:t>
                            </w:r>
                          </w:p>
                          <w:p w14:paraId="62BEBA7F" w14:textId="77777777" w:rsidR="004142A0" w:rsidRPr="004142A0" w:rsidRDefault="004142A0" w:rsidP="004142A0">
                            <w:pPr>
                              <w:pStyle w:val="NoSpacing"/>
                              <w:spacing w:line="276" w:lineRule="auto"/>
                              <w:jc w:val="both"/>
                              <w:rPr>
                                <w:rFonts w:ascii="Arial Nova" w:hAnsi="Arial Nova"/>
                                <w:sz w:val="26"/>
                                <w:szCs w:val="26"/>
                              </w:rPr>
                            </w:pPr>
                          </w:p>
                          <w:p w14:paraId="1CBF6495" w14:textId="77777777" w:rsid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 xml:space="preserve">dates and times </w:t>
                            </w:r>
                          </w:p>
                          <w:p w14:paraId="69749BB5" w14:textId="77777777" w:rsid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what happened and the order of events</w:t>
                            </w:r>
                          </w:p>
                          <w:p w14:paraId="62981558" w14:textId="77777777" w:rsid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who was involved</w:t>
                            </w:r>
                          </w:p>
                          <w:p w14:paraId="79FE32C9" w14:textId="6A2D3005" w:rsidR="00B3534F" w:rsidRP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any witnesses.</w:t>
                            </w:r>
                          </w:p>
                          <w:p w14:paraId="51302562" w14:textId="3F16F57F" w:rsidR="004142A0" w:rsidRDefault="004142A0" w:rsidP="004142A0">
                            <w:pPr>
                              <w:pStyle w:val="NoSpacing"/>
                              <w:spacing w:line="276" w:lineRule="auto"/>
                              <w:jc w:val="both"/>
                              <w:rPr>
                                <w:rFonts w:ascii="Arial Nova" w:hAnsi="Arial Nova"/>
                                <w:sz w:val="26"/>
                                <w:szCs w:val="26"/>
                              </w:rPr>
                            </w:pPr>
                          </w:p>
                          <w:p w14:paraId="6ED4DB41" w14:textId="77777777" w:rsidR="004142A0" w:rsidRPr="004142A0" w:rsidRDefault="004142A0" w:rsidP="004142A0">
                            <w:pPr>
                              <w:pStyle w:val="NoSpacing"/>
                              <w:spacing w:line="276" w:lineRule="auto"/>
                              <w:jc w:val="both"/>
                              <w:rPr>
                                <w:rFonts w:ascii="Arial Nova" w:hAnsi="Arial Nova"/>
                                <w:sz w:val="26"/>
                                <w:szCs w:val="26"/>
                              </w:rPr>
                            </w:pPr>
                          </w:p>
                          <w:p w14:paraId="27EF42EE" w14:textId="77777777" w:rsidR="00B3534F" w:rsidRPr="004142A0"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5885ED42" w14:textId="297400DA" w:rsidR="00B3534F" w:rsidRDefault="00B353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9DEC1" id="_x0000_s1062" type="#_x0000_t202" style="position:absolute;left:0;text-align:left;margin-left:154.6pt;margin-top:50.2pt;width:205.8pt;height:110.6pt;z-index:2517329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" strokeweight="1.5pt">
                <v:textbox style="mso-fit-shape-to-text:t">
                  <w:txbxContent>
                    <w:p w14:paraId="5A6FF38B" w14:textId="62517F7D" w:rsidR="00B3534F" w:rsidRPr="004142A0"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That you include as much evidence / factual information as possible. </w:t>
                      </w:r>
                    </w:p>
                    <w:p w14:paraId="13DEFF87" w14:textId="77777777" w:rsidR="00B3534F" w:rsidRPr="004142A0"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6CFDA453" w14:textId="76EC4FCF" w:rsidR="00B3534F"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This means things like being specific about:</w:t>
                      </w:r>
                    </w:p>
                    <w:p w14:paraId="62BEBA7F" w14:textId="77777777" w:rsidR="004142A0" w:rsidRPr="004142A0" w:rsidRDefault="004142A0" w:rsidP="004142A0">
                      <w:pPr>
                        <w:pStyle w:val="NoSpacing"/>
                        <w:spacing w:line="276" w:lineRule="auto"/>
                        <w:jc w:val="both"/>
                        <w:rPr>
                          <w:rFonts w:ascii="Arial Nova" w:hAnsi="Arial Nova"/>
                          <w:sz w:val="26"/>
                          <w:szCs w:val="26"/>
                        </w:rPr>
                      </w:pPr>
                    </w:p>
                    <w:p w14:paraId="1CBF6495" w14:textId="77777777" w:rsid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 xml:space="preserve">dates and times </w:t>
                      </w:r>
                    </w:p>
                    <w:p w14:paraId="69749BB5" w14:textId="77777777" w:rsid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what happened and the order of events</w:t>
                      </w:r>
                    </w:p>
                    <w:p w14:paraId="62981558" w14:textId="77777777" w:rsid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who was involved</w:t>
                      </w:r>
                    </w:p>
                    <w:p w14:paraId="79FE32C9" w14:textId="6A2D3005" w:rsidR="00B3534F" w:rsidRPr="004142A0" w:rsidRDefault="00B3534F" w:rsidP="004142A0">
                      <w:pPr>
                        <w:pStyle w:val="NoSpacing"/>
                        <w:numPr>
                          <w:ilvl w:val="0"/>
                          <w:numId w:val="4"/>
                        </w:numPr>
                        <w:spacing w:line="276" w:lineRule="auto"/>
                        <w:ind w:left="426"/>
                        <w:jc w:val="both"/>
                        <w:rPr>
                          <w:rFonts w:ascii="Arial Nova" w:hAnsi="Arial Nova"/>
                          <w:sz w:val="26"/>
                          <w:szCs w:val="26"/>
                        </w:rPr>
                      </w:pPr>
                      <w:r w:rsidRPr="004142A0">
                        <w:rPr>
                          <w:rFonts w:ascii="Arial Nova" w:hAnsi="Arial Nova"/>
                          <w:sz w:val="26"/>
                          <w:szCs w:val="26"/>
                        </w:rPr>
                        <w:t>any witnesses.</w:t>
                      </w:r>
                    </w:p>
                    <w:p w14:paraId="51302562" w14:textId="3F16F57F" w:rsidR="004142A0" w:rsidRDefault="004142A0" w:rsidP="004142A0">
                      <w:pPr>
                        <w:pStyle w:val="NoSpacing"/>
                        <w:spacing w:line="276" w:lineRule="auto"/>
                        <w:jc w:val="both"/>
                        <w:rPr>
                          <w:rFonts w:ascii="Arial Nova" w:hAnsi="Arial Nova"/>
                          <w:sz w:val="26"/>
                          <w:szCs w:val="26"/>
                        </w:rPr>
                      </w:pPr>
                    </w:p>
                    <w:p w14:paraId="6ED4DB41" w14:textId="77777777" w:rsidR="004142A0" w:rsidRPr="004142A0" w:rsidRDefault="004142A0" w:rsidP="004142A0">
                      <w:pPr>
                        <w:pStyle w:val="NoSpacing"/>
                        <w:spacing w:line="276" w:lineRule="auto"/>
                        <w:jc w:val="both"/>
                        <w:rPr>
                          <w:rFonts w:ascii="Arial Nova" w:hAnsi="Arial Nova"/>
                          <w:sz w:val="26"/>
                          <w:szCs w:val="26"/>
                        </w:rPr>
                      </w:pPr>
                    </w:p>
                    <w:p w14:paraId="27EF42EE" w14:textId="77777777" w:rsidR="00B3534F" w:rsidRPr="004142A0" w:rsidRDefault="00B3534F"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5885ED42" w14:textId="297400DA" w:rsidR="00B3534F" w:rsidRDefault="00B3534F"/>
                  </w:txbxContent>
                </v:textbox>
                <w10:wrap type="square" anchorx="margin"/>
              </v:shape>
            </w:pict>
          </mc:Fallback>
        </mc:AlternateContent>
      </w:r>
      <w:r w:rsidR="00B3534F" w:rsidRPr="00756239">
        <w:rPr>
          <w:rFonts w:ascii="Arial Nova" w:hAnsi="Arial Nova"/>
          <w:b/>
          <w:bCs/>
          <w:sz w:val="26"/>
          <w:szCs w:val="26"/>
        </w:rPr>
        <w:t>18: When raising a concern what should you focus on?</w:t>
      </w:r>
    </w:p>
    <w:p w14:paraId="1023EAF2" w14:textId="5DC2A412" w:rsidR="00B3534F" w:rsidRDefault="00B3534F" w:rsidP="00756239">
      <w:pPr>
        <w:pStyle w:val="NoSpacing"/>
        <w:spacing w:line="276" w:lineRule="auto"/>
        <w:jc w:val="both"/>
        <w:rPr>
          <w:rFonts w:ascii="Arial Nova" w:hAnsi="Arial Nova"/>
          <w:b/>
          <w:bCs/>
          <w:sz w:val="26"/>
          <w:szCs w:val="26"/>
        </w:rPr>
      </w:pPr>
      <w:r w:rsidRPr="00756239">
        <w:rPr>
          <w:rFonts w:ascii="Arial Nova" w:hAnsi="Arial Nova"/>
          <w:b/>
          <w:bCs/>
          <w:sz w:val="26"/>
          <w:szCs w:val="26"/>
        </w:rPr>
        <w:t> </w:t>
      </w:r>
    </w:p>
    <w:p w14:paraId="0F1D3F7A" w14:textId="7018E53D" w:rsidR="004142A0" w:rsidRDefault="004142A0" w:rsidP="00756239">
      <w:pPr>
        <w:pStyle w:val="NoSpacing"/>
        <w:spacing w:line="276" w:lineRule="auto"/>
        <w:jc w:val="both"/>
        <w:rPr>
          <w:rFonts w:ascii="Arial Nova" w:hAnsi="Arial Nova"/>
          <w:b/>
          <w:bCs/>
          <w:sz w:val="26"/>
          <w:szCs w:val="26"/>
        </w:rPr>
      </w:pPr>
    </w:p>
    <w:p w14:paraId="061F3EAA" w14:textId="77B3A9A4" w:rsidR="004142A0" w:rsidRDefault="004142A0" w:rsidP="00756239">
      <w:pPr>
        <w:pStyle w:val="NoSpacing"/>
        <w:spacing w:line="276" w:lineRule="auto"/>
        <w:jc w:val="both"/>
        <w:rPr>
          <w:rFonts w:ascii="Arial Nova" w:hAnsi="Arial Nova"/>
          <w:b/>
          <w:bCs/>
          <w:sz w:val="26"/>
          <w:szCs w:val="26"/>
        </w:rPr>
      </w:pPr>
    </w:p>
    <w:p w14:paraId="427FE706" w14:textId="3FCEA121" w:rsidR="004142A0" w:rsidRDefault="004142A0" w:rsidP="00756239">
      <w:pPr>
        <w:pStyle w:val="NoSpacing"/>
        <w:spacing w:line="276" w:lineRule="auto"/>
        <w:jc w:val="both"/>
        <w:rPr>
          <w:rFonts w:ascii="Arial Nova" w:hAnsi="Arial Nova"/>
          <w:b/>
          <w:bCs/>
          <w:sz w:val="26"/>
          <w:szCs w:val="26"/>
        </w:rPr>
      </w:pPr>
    </w:p>
    <w:p w14:paraId="7508418E" w14:textId="77777777" w:rsidR="004142A0" w:rsidRPr="00756239" w:rsidRDefault="004142A0" w:rsidP="00756239">
      <w:pPr>
        <w:pStyle w:val="NoSpacing"/>
        <w:spacing w:line="276" w:lineRule="auto"/>
        <w:jc w:val="both"/>
        <w:rPr>
          <w:rFonts w:ascii="Arial Nova" w:hAnsi="Arial Nova"/>
          <w:b/>
          <w:bCs/>
          <w:sz w:val="26"/>
          <w:szCs w:val="26"/>
        </w:rPr>
      </w:pPr>
    </w:p>
    <w:p w14:paraId="408715C4" w14:textId="77777777" w:rsidR="004142A0" w:rsidRDefault="004142A0" w:rsidP="004142A0">
      <w:pPr>
        <w:pStyle w:val="NoSpacing"/>
        <w:spacing w:line="276" w:lineRule="auto"/>
        <w:jc w:val="both"/>
        <w:rPr>
          <w:rFonts w:ascii="Arial Nova" w:hAnsi="Arial Nova"/>
          <w:b/>
          <w:bCs/>
          <w:sz w:val="26"/>
          <w:szCs w:val="26"/>
        </w:rPr>
      </w:pPr>
      <w:r w:rsidRPr="004142A0">
        <w:rPr>
          <w:rFonts w:ascii="Arial Nova" w:hAnsi="Arial Nova"/>
          <w:b/>
          <w:bCs/>
          <w:noProof/>
          <w:sz w:val="26"/>
          <w:szCs w:val="26"/>
        </w:rPr>
        <w:lastRenderedPageBreak/>
        <mc:AlternateContent>
          <mc:Choice Requires="wps">
            <w:drawing>
              <wp:anchor distT="45720" distB="45720" distL="114300" distR="114300" simplePos="0" relativeHeight="251735040" behindDoc="0" locked="0" layoutInCell="1" allowOverlap="1" wp14:anchorId="5139DEE0" wp14:editId="6C7820B4">
                <wp:simplePos x="0" y="0"/>
                <wp:positionH relativeFrom="column">
                  <wp:posOffset>12065</wp:posOffset>
                </wp:positionH>
                <wp:positionV relativeFrom="paragraph">
                  <wp:posOffset>601980</wp:posOffset>
                </wp:positionV>
                <wp:extent cx="2613660" cy="1404620"/>
                <wp:effectExtent l="0" t="0" r="15240" b="2857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5293F445" w14:textId="44CF18C6" w:rsidR="004142A0" w:rsidRDefault="004142A0" w:rsidP="004142A0">
                            <w:pPr>
                              <w:widowControl w:val="0"/>
                              <w:jc w:val="both"/>
                              <w:rPr>
                                <w:rFonts w:ascii="Arial Nova" w:hAnsi="Arial Nova"/>
                                <w:sz w:val="28"/>
                                <w:szCs w:val="28"/>
                              </w:rPr>
                            </w:pPr>
                            <w:r>
                              <w:rPr>
                                <w:rFonts w:ascii="Arial Nova" w:hAnsi="Arial Nova"/>
                                <w:sz w:val="28"/>
                                <w:szCs w:val="28"/>
                              </w:rPr>
                              <w:t xml:space="preserve">Keep a written record of what is happening. </w:t>
                            </w:r>
                          </w:p>
                          <w:p w14:paraId="58C7EB3B" w14:textId="089CF5B0" w:rsidR="004142A0" w:rsidRPr="004142A0" w:rsidRDefault="004142A0" w:rsidP="004142A0">
                            <w:pPr>
                              <w:widowControl w:val="0"/>
                              <w:rPr>
                                <w:rFonts w:ascii="Calibri" w:hAnsi="Calibri"/>
                                <w:sz w:val="20"/>
                                <w:szCs w:val="20"/>
                              </w:rPr>
                            </w:pPr>
                            <w: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9DEE0" id="_x0000_s1063" type="#_x0000_t202" style="position:absolute;left:0;text-align:left;margin-left:.95pt;margin-top:47.4pt;width:205.8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" strokeweight="1.5pt">
                <v:textbox style="mso-fit-shape-to-text:t">
                  <w:txbxContent>
                    <w:p w14:paraId="5293F445" w14:textId="44CF18C6" w:rsidR="004142A0" w:rsidRDefault="004142A0" w:rsidP="004142A0">
                      <w:pPr>
                        <w:widowControl w:val="0"/>
                        <w:jc w:val="both"/>
                        <w:rPr>
                          <w:rFonts w:ascii="Arial Nova" w:hAnsi="Arial Nova"/>
                          <w:sz w:val="28"/>
                          <w:szCs w:val="28"/>
                        </w:rPr>
                      </w:pPr>
                      <w:r>
                        <w:rPr>
                          <w:rFonts w:ascii="Arial Nova" w:hAnsi="Arial Nova"/>
                          <w:sz w:val="28"/>
                          <w:szCs w:val="28"/>
                        </w:rPr>
                        <w:t xml:space="preserve">Keep a written record of what is happening. </w:t>
                      </w:r>
                    </w:p>
                    <w:p w14:paraId="58C7EB3B" w14:textId="089CF5B0" w:rsidR="004142A0" w:rsidRPr="004142A0" w:rsidRDefault="004142A0" w:rsidP="004142A0">
                      <w:pPr>
                        <w:widowControl w:val="0"/>
                        <w:rPr>
                          <w:rFonts w:ascii="Calibri" w:hAnsi="Calibri"/>
                          <w:sz w:val="20"/>
                          <w:szCs w:val="20"/>
                        </w:rPr>
                      </w:pPr>
                      <w:r>
                        <w:t> </w:t>
                      </w:r>
                    </w:p>
                  </w:txbxContent>
                </v:textbox>
                <w10:wrap type="square"/>
              </v:shape>
            </w:pict>
          </mc:Fallback>
        </mc:AlternateContent>
      </w:r>
      <w:r w:rsidRPr="004142A0">
        <w:rPr>
          <w:rFonts w:ascii="Arial Nova" w:hAnsi="Arial Nova"/>
          <w:b/>
          <w:bCs/>
          <w:sz w:val="26"/>
          <w:szCs w:val="26"/>
        </w:rPr>
        <w:t>19: What should you also do if you raise a concern?</w:t>
      </w:r>
    </w:p>
    <w:p w14:paraId="4ED2F980" w14:textId="7B7E6D3C" w:rsidR="004142A0" w:rsidRPr="004142A0" w:rsidRDefault="004142A0" w:rsidP="004142A0">
      <w:pPr>
        <w:pStyle w:val="NoSpacing"/>
        <w:spacing w:line="276" w:lineRule="auto"/>
        <w:jc w:val="both"/>
        <w:rPr>
          <w:rFonts w:ascii="Arial Nova" w:hAnsi="Arial Nova"/>
          <w:b/>
          <w:bCs/>
          <w:sz w:val="14"/>
          <w:szCs w:val="14"/>
        </w:rPr>
      </w:pPr>
    </w:p>
    <w:p w14:paraId="0039122E" w14:textId="49D54F80" w:rsidR="004142A0" w:rsidRDefault="004142A0" w:rsidP="004142A0">
      <w:pPr>
        <w:pStyle w:val="NoSpacing"/>
        <w:spacing w:line="276" w:lineRule="auto"/>
        <w:jc w:val="both"/>
        <w:rPr>
          <w:rFonts w:ascii="Arial Nova" w:hAnsi="Arial Nova"/>
          <w:b/>
          <w:bCs/>
          <w:sz w:val="26"/>
          <w:szCs w:val="26"/>
        </w:rPr>
      </w:pPr>
      <w:r w:rsidRPr="004142A0">
        <w:rPr>
          <w:rFonts w:ascii="Arial Nova" w:hAnsi="Arial Nova"/>
          <w:b/>
          <w:bCs/>
          <w:noProof/>
          <w:sz w:val="26"/>
          <w:szCs w:val="26"/>
        </w:rPr>
        <mc:AlternateContent>
          <mc:Choice Requires="wps">
            <w:drawing>
              <wp:anchor distT="45720" distB="45720" distL="114300" distR="114300" simplePos="0" relativeHeight="251737088" behindDoc="0" locked="0" layoutInCell="1" allowOverlap="1" wp14:anchorId="44455206" wp14:editId="110B7EBF">
                <wp:simplePos x="0" y="0"/>
                <wp:positionH relativeFrom="column">
                  <wp:align>right</wp:align>
                </wp:positionH>
                <wp:positionV relativeFrom="paragraph">
                  <wp:posOffset>889635</wp:posOffset>
                </wp:positionV>
                <wp:extent cx="2606040" cy="1404620"/>
                <wp:effectExtent l="0" t="0" r="22860" b="1778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12C2B2FB" w14:textId="2D882BE5"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This is not the preferred option. </w:t>
                            </w:r>
                          </w:p>
                          <w:p w14:paraId="5258FC4F"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3B96663F" w14:textId="77777777" w:rsid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Whist every effort will be taken to protect a person’s anonymity, it may not always be possible. </w:t>
                            </w:r>
                          </w:p>
                          <w:p w14:paraId="2C6862CE" w14:textId="77777777" w:rsidR="004142A0" w:rsidRDefault="004142A0" w:rsidP="004142A0">
                            <w:pPr>
                              <w:pStyle w:val="NoSpacing"/>
                              <w:spacing w:line="276" w:lineRule="auto"/>
                              <w:jc w:val="both"/>
                              <w:rPr>
                                <w:rFonts w:ascii="Arial Nova" w:hAnsi="Arial Nova"/>
                                <w:sz w:val="26"/>
                                <w:szCs w:val="26"/>
                              </w:rPr>
                            </w:pPr>
                          </w:p>
                          <w:p w14:paraId="3B4573F0" w14:textId="711CD059"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People maybe able to work</w:t>
                            </w:r>
                            <w:r>
                              <w:rPr>
                                <w:rFonts w:ascii="Arial Nova" w:hAnsi="Arial Nova"/>
                                <w:sz w:val="26"/>
                                <w:szCs w:val="26"/>
                              </w:rPr>
                              <w:t xml:space="preserve"> </w:t>
                            </w:r>
                            <w:r w:rsidRPr="004142A0">
                              <w:rPr>
                                <w:rFonts w:ascii="Arial Nova" w:hAnsi="Arial Nova"/>
                                <w:sz w:val="26"/>
                                <w:szCs w:val="26"/>
                              </w:rPr>
                              <w:t xml:space="preserve">out who raised the concern and there </w:t>
                            </w:r>
                          </w:p>
                          <w:p w14:paraId="584F29ED" w14:textId="7971EBDA"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may be circumstances where a person has to be identified.   </w:t>
                            </w:r>
                          </w:p>
                          <w:p w14:paraId="7008610E"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0C804EE0"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It also makes it difficult for the              </w:t>
                            </w:r>
                          </w:p>
                          <w:p w14:paraId="315E935C"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organisation / prescribed body to      </w:t>
                            </w:r>
                          </w:p>
                          <w:p w14:paraId="2893B6F9" w14:textId="227209CD"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identify the individual and contact them to get further information.     </w:t>
                            </w:r>
                          </w:p>
                          <w:p w14:paraId="45DF3D95"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204A4FC7"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It also means the organisation /          </w:t>
                            </w:r>
                          </w:p>
                          <w:p w14:paraId="1D5C9AFB" w14:textId="7FA36B38"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prescribed body will not be able to feedback what they have found and any actions they have taken. </w:t>
                            </w:r>
                          </w:p>
                          <w:p w14:paraId="04B253BF"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38930190" w14:textId="010A1C3D" w:rsidR="004142A0" w:rsidRDefault="004142A0" w:rsidP="004142A0">
                            <w:pPr>
                              <w:pStyle w:val="NoSpacing"/>
                              <w:spacing w:line="276" w:lineRule="auto"/>
                              <w:jc w:val="both"/>
                              <w:rPr>
                                <w:rFonts w:ascii="Arial Nova" w:hAnsi="Arial Nova"/>
                                <w:sz w:val="26"/>
                                <w:szCs w:val="26"/>
                              </w:rPr>
                            </w:pPr>
                          </w:p>
                          <w:p w14:paraId="7BEA0222" w14:textId="5B60D879" w:rsidR="004142A0" w:rsidRDefault="004142A0" w:rsidP="004142A0">
                            <w:pPr>
                              <w:pStyle w:val="NoSpacing"/>
                              <w:spacing w:line="276" w:lineRule="auto"/>
                              <w:jc w:val="both"/>
                              <w:rPr>
                                <w:rFonts w:ascii="Arial Nova" w:hAnsi="Arial Nova"/>
                                <w:sz w:val="26"/>
                                <w:szCs w:val="26"/>
                              </w:rPr>
                            </w:pPr>
                          </w:p>
                          <w:p w14:paraId="2D5D8495" w14:textId="77777777" w:rsidR="004142A0" w:rsidRPr="004142A0" w:rsidRDefault="004142A0" w:rsidP="004142A0">
                            <w:pPr>
                              <w:pStyle w:val="NoSpacing"/>
                              <w:spacing w:line="276" w:lineRule="auto"/>
                              <w:jc w:val="both"/>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55206" id="_x0000_s1064" type="#_x0000_t202" style="position:absolute;left:0;text-align:left;margin-left:154pt;margin-top:70.05pt;width:205.2pt;height:110.6pt;z-index:251737088;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" strokeweight="1.5pt">
                <v:textbox style="mso-fit-shape-to-text:t">
                  <w:txbxContent>
                    <w:p w14:paraId="12C2B2FB" w14:textId="2D882BE5"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This is not the preferred option. </w:t>
                      </w:r>
                    </w:p>
                    <w:p w14:paraId="5258FC4F"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3B96663F" w14:textId="77777777" w:rsid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Whist every effort will be taken to protect a person’s anonymity, it may not always be possible. </w:t>
                      </w:r>
                    </w:p>
                    <w:p w14:paraId="2C6862CE" w14:textId="77777777" w:rsidR="004142A0" w:rsidRDefault="004142A0" w:rsidP="004142A0">
                      <w:pPr>
                        <w:pStyle w:val="NoSpacing"/>
                        <w:spacing w:line="276" w:lineRule="auto"/>
                        <w:jc w:val="both"/>
                        <w:rPr>
                          <w:rFonts w:ascii="Arial Nova" w:hAnsi="Arial Nova"/>
                          <w:sz w:val="26"/>
                          <w:szCs w:val="26"/>
                        </w:rPr>
                      </w:pPr>
                    </w:p>
                    <w:p w14:paraId="3B4573F0" w14:textId="711CD059"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People maybe able to work</w:t>
                      </w:r>
                      <w:r>
                        <w:rPr>
                          <w:rFonts w:ascii="Arial Nova" w:hAnsi="Arial Nova"/>
                          <w:sz w:val="26"/>
                          <w:szCs w:val="26"/>
                        </w:rPr>
                        <w:t xml:space="preserve"> </w:t>
                      </w:r>
                      <w:r w:rsidRPr="004142A0">
                        <w:rPr>
                          <w:rFonts w:ascii="Arial Nova" w:hAnsi="Arial Nova"/>
                          <w:sz w:val="26"/>
                          <w:szCs w:val="26"/>
                        </w:rPr>
                        <w:t xml:space="preserve">out who raised the concern and there </w:t>
                      </w:r>
                    </w:p>
                    <w:p w14:paraId="584F29ED" w14:textId="7971EBDA"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may be circumstances where a person has to be identified.   </w:t>
                      </w:r>
                    </w:p>
                    <w:p w14:paraId="7008610E"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0C804EE0"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It also makes it difficult for the              </w:t>
                      </w:r>
                    </w:p>
                    <w:p w14:paraId="315E935C"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organisation / prescribed body to      </w:t>
                      </w:r>
                    </w:p>
                    <w:p w14:paraId="2893B6F9" w14:textId="227209CD"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identify the individual and contact them to get further information.     </w:t>
                      </w:r>
                    </w:p>
                    <w:p w14:paraId="45DF3D95"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204A4FC7"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It also means the organisation /          </w:t>
                      </w:r>
                    </w:p>
                    <w:p w14:paraId="1D5C9AFB" w14:textId="7FA36B38"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xml:space="preserve">prescribed body will not be able to feedback what they have found and any actions they have taken. </w:t>
                      </w:r>
                    </w:p>
                    <w:p w14:paraId="04B253BF" w14:textId="77777777" w:rsidR="004142A0" w:rsidRP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 </w:t>
                      </w:r>
                    </w:p>
                    <w:p w14:paraId="38930190" w14:textId="010A1C3D" w:rsidR="004142A0" w:rsidRDefault="004142A0" w:rsidP="004142A0">
                      <w:pPr>
                        <w:pStyle w:val="NoSpacing"/>
                        <w:spacing w:line="276" w:lineRule="auto"/>
                        <w:jc w:val="both"/>
                        <w:rPr>
                          <w:rFonts w:ascii="Arial Nova" w:hAnsi="Arial Nova"/>
                          <w:sz w:val="26"/>
                          <w:szCs w:val="26"/>
                        </w:rPr>
                      </w:pPr>
                    </w:p>
                    <w:p w14:paraId="7BEA0222" w14:textId="5B60D879" w:rsidR="004142A0" w:rsidRDefault="004142A0" w:rsidP="004142A0">
                      <w:pPr>
                        <w:pStyle w:val="NoSpacing"/>
                        <w:spacing w:line="276" w:lineRule="auto"/>
                        <w:jc w:val="both"/>
                        <w:rPr>
                          <w:rFonts w:ascii="Arial Nova" w:hAnsi="Arial Nova"/>
                          <w:sz w:val="26"/>
                          <w:szCs w:val="26"/>
                        </w:rPr>
                      </w:pPr>
                    </w:p>
                    <w:p w14:paraId="2D5D8495" w14:textId="77777777" w:rsidR="004142A0" w:rsidRPr="004142A0" w:rsidRDefault="004142A0" w:rsidP="004142A0">
                      <w:pPr>
                        <w:pStyle w:val="NoSpacing"/>
                        <w:spacing w:line="276" w:lineRule="auto"/>
                        <w:jc w:val="both"/>
                        <w:rPr>
                          <w:rFonts w:ascii="Arial Nova" w:hAnsi="Arial Nova"/>
                          <w:sz w:val="26"/>
                          <w:szCs w:val="26"/>
                        </w:rPr>
                      </w:pPr>
                    </w:p>
                  </w:txbxContent>
                </v:textbox>
                <w10:wrap type="square"/>
              </v:shape>
            </w:pict>
          </mc:Fallback>
        </mc:AlternateContent>
      </w:r>
      <w:r w:rsidRPr="004142A0">
        <w:rPr>
          <w:rFonts w:ascii="Arial Nova" w:hAnsi="Arial Nova"/>
          <w:b/>
          <w:bCs/>
          <w:sz w:val="26"/>
          <w:szCs w:val="26"/>
        </w:rPr>
        <w:t>20: What is your understanding around raising concerns                 anonymously?</w:t>
      </w:r>
    </w:p>
    <w:p w14:paraId="450EF6E0" w14:textId="02427028" w:rsidR="004142A0" w:rsidRDefault="004142A0" w:rsidP="004142A0">
      <w:pPr>
        <w:pStyle w:val="NoSpacing"/>
        <w:spacing w:line="276" w:lineRule="auto"/>
        <w:jc w:val="both"/>
        <w:rPr>
          <w:rFonts w:ascii="Arial Nova" w:hAnsi="Arial Nova"/>
          <w:b/>
          <w:bCs/>
          <w:sz w:val="26"/>
          <w:szCs w:val="26"/>
        </w:rPr>
      </w:pPr>
    </w:p>
    <w:p w14:paraId="2FAEC749" w14:textId="5D2495DA" w:rsidR="004142A0" w:rsidRDefault="004142A0" w:rsidP="004142A0">
      <w:pPr>
        <w:pStyle w:val="NoSpacing"/>
        <w:spacing w:line="276" w:lineRule="auto"/>
        <w:jc w:val="both"/>
        <w:rPr>
          <w:rFonts w:ascii="Arial Nova" w:hAnsi="Arial Nova"/>
          <w:b/>
          <w:bCs/>
          <w:sz w:val="26"/>
          <w:szCs w:val="26"/>
        </w:rPr>
      </w:pPr>
      <w:r w:rsidRPr="004142A0">
        <w:rPr>
          <w:rFonts w:ascii="Arial Nova" w:hAnsi="Arial Nova"/>
          <w:b/>
          <w:bCs/>
          <w:noProof/>
          <w:sz w:val="26"/>
          <w:szCs w:val="26"/>
        </w:rPr>
        <mc:AlternateContent>
          <mc:Choice Requires="wps">
            <w:drawing>
              <wp:anchor distT="45720" distB="45720" distL="114300" distR="114300" simplePos="0" relativeHeight="251739136" behindDoc="0" locked="0" layoutInCell="1" allowOverlap="1" wp14:anchorId="7706050D" wp14:editId="6577FFEA">
                <wp:simplePos x="0" y="0"/>
                <wp:positionH relativeFrom="margin">
                  <wp:align>right</wp:align>
                </wp:positionH>
                <wp:positionV relativeFrom="paragraph">
                  <wp:posOffset>1562100</wp:posOffset>
                </wp:positionV>
                <wp:extent cx="2613660" cy="1404620"/>
                <wp:effectExtent l="0" t="0" r="15240" b="1460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404620"/>
                        </a:xfrm>
                        <a:prstGeom prst="rect">
                          <a:avLst/>
                        </a:prstGeom>
                        <a:solidFill>
                          <a:srgbClr val="FFFFFF"/>
                        </a:solidFill>
                        <a:ln w="19050">
                          <a:solidFill>
                            <a:srgbClr val="000000"/>
                          </a:solidFill>
                          <a:miter lim="800000"/>
                          <a:headEnd/>
                          <a:tailEnd/>
                        </a:ln>
                      </wps:spPr>
                      <wps:txbx>
                        <w:txbxContent>
                          <w:p w14:paraId="3D826D45" w14:textId="34D93A26" w:rsid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Your can expect feedback but the       organisation / prescribed body may not be able to tell you about the precise    actions they have taken where this would infringe a duty of confidence that they owe to another person.</w:t>
                            </w:r>
                          </w:p>
                          <w:p w14:paraId="0C98970E" w14:textId="54E79FFE" w:rsidR="001C449B" w:rsidRDefault="001C449B" w:rsidP="004142A0">
                            <w:pPr>
                              <w:pStyle w:val="NoSpacing"/>
                              <w:spacing w:line="276" w:lineRule="auto"/>
                              <w:jc w:val="both"/>
                              <w:rPr>
                                <w:rFonts w:ascii="Arial Nova" w:hAnsi="Arial Nova"/>
                                <w:sz w:val="26"/>
                                <w:szCs w:val="26"/>
                              </w:rPr>
                            </w:pPr>
                          </w:p>
                          <w:p w14:paraId="54F1BE0C" w14:textId="5914A5FA" w:rsidR="001C449B" w:rsidRDefault="001C449B" w:rsidP="004142A0">
                            <w:pPr>
                              <w:pStyle w:val="NoSpacing"/>
                              <w:spacing w:line="276" w:lineRule="auto"/>
                              <w:jc w:val="both"/>
                              <w:rPr>
                                <w:rFonts w:ascii="Arial Nova" w:hAnsi="Arial Nova"/>
                                <w:sz w:val="26"/>
                                <w:szCs w:val="26"/>
                              </w:rPr>
                            </w:pPr>
                          </w:p>
                          <w:p w14:paraId="08305CF0" w14:textId="77777777" w:rsidR="001C449B" w:rsidRPr="004142A0" w:rsidRDefault="001C449B" w:rsidP="004142A0">
                            <w:pPr>
                              <w:pStyle w:val="NoSpacing"/>
                              <w:spacing w:line="276" w:lineRule="auto"/>
                              <w:jc w:val="both"/>
                              <w:rPr>
                                <w:rFonts w:ascii="Arial Nova" w:hAnsi="Arial Nova"/>
                                <w:sz w:val="26"/>
                                <w:szCs w:val="26"/>
                              </w:rPr>
                            </w:pPr>
                          </w:p>
                          <w:p w14:paraId="52E6D721" w14:textId="0431C880" w:rsidR="004142A0" w:rsidRPr="004142A0" w:rsidRDefault="004142A0" w:rsidP="004142A0">
                            <w:pPr>
                              <w:widowControl w:val="0"/>
                              <w:rPr>
                                <w:rFonts w:ascii="Calibri" w:hAnsi="Calibr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6050D" id="_x0000_s1065" type="#_x0000_t202" style="position:absolute;left:0;text-align:left;margin-left:154.6pt;margin-top:123pt;width:205.8pt;height:110.6pt;z-index:251739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" strokeweight="1.5pt">
                <v:textbox style="mso-fit-shape-to-text:t">
                  <w:txbxContent>
                    <w:p w14:paraId="3D826D45" w14:textId="34D93A26" w:rsidR="004142A0" w:rsidRDefault="004142A0" w:rsidP="004142A0">
                      <w:pPr>
                        <w:pStyle w:val="NoSpacing"/>
                        <w:spacing w:line="276" w:lineRule="auto"/>
                        <w:jc w:val="both"/>
                        <w:rPr>
                          <w:rFonts w:ascii="Arial Nova" w:hAnsi="Arial Nova"/>
                          <w:sz w:val="26"/>
                          <w:szCs w:val="26"/>
                        </w:rPr>
                      </w:pPr>
                      <w:r w:rsidRPr="004142A0">
                        <w:rPr>
                          <w:rFonts w:ascii="Arial Nova" w:hAnsi="Arial Nova"/>
                          <w:sz w:val="26"/>
                          <w:szCs w:val="26"/>
                        </w:rPr>
                        <w:t>Your can expect feedback but the       organisation / prescribed body may not be able to tell you about the precise    actions they have taken where this would infringe a duty of confidence that they owe to another person.</w:t>
                      </w:r>
                    </w:p>
                    <w:p w14:paraId="0C98970E" w14:textId="54E79FFE" w:rsidR="001C449B" w:rsidRDefault="001C449B" w:rsidP="004142A0">
                      <w:pPr>
                        <w:pStyle w:val="NoSpacing"/>
                        <w:spacing w:line="276" w:lineRule="auto"/>
                        <w:jc w:val="both"/>
                        <w:rPr>
                          <w:rFonts w:ascii="Arial Nova" w:hAnsi="Arial Nova"/>
                          <w:sz w:val="26"/>
                          <w:szCs w:val="26"/>
                        </w:rPr>
                      </w:pPr>
                    </w:p>
                    <w:p w14:paraId="54F1BE0C" w14:textId="5914A5FA" w:rsidR="001C449B" w:rsidRDefault="001C449B" w:rsidP="004142A0">
                      <w:pPr>
                        <w:pStyle w:val="NoSpacing"/>
                        <w:spacing w:line="276" w:lineRule="auto"/>
                        <w:jc w:val="both"/>
                        <w:rPr>
                          <w:rFonts w:ascii="Arial Nova" w:hAnsi="Arial Nova"/>
                          <w:sz w:val="26"/>
                          <w:szCs w:val="26"/>
                        </w:rPr>
                      </w:pPr>
                    </w:p>
                    <w:p w14:paraId="08305CF0" w14:textId="77777777" w:rsidR="001C449B" w:rsidRPr="004142A0" w:rsidRDefault="001C449B" w:rsidP="004142A0">
                      <w:pPr>
                        <w:pStyle w:val="NoSpacing"/>
                        <w:spacing w:line="276" w:lineRule="auto"/>
                        <w:jc w:val="both"/>
                        <w:rPr>
                          <w:rFonts w:ascii="Arial Nova" w:hAnsi="Arial Nova"/>
                          <w:sz w:val="26"/>
                          <w:szCs w:val="26"/>
                        </w:rPr>
                      </w:pPr>
                    </w:p>
                    <w:p w14:paraId="52E6D721" w14:textId="0431C880" w:rsidR="004142A0" w:rsidRPr="004142A0" w:rsidRDefault="004142A0" w:rsidP="004142A0">
                      <w:pPr>
                        <w:widowControl w:val="0"/>
                        <w:rPr>
                          <w:rFonts w:ascii="Calibri" w:hAnsi="Calibri"/>
                          <w:sz w:val="20"/>
                          <w:szCs w:val="20"/>
                        </w:rPr>
                      </w:pPr>
                    </w:p>
                  </w:txbxContent>
                </v:textbox>
                <w10:wrap type="square" anchorx="margin"/>
              </v:shape>
            </w:pict>
          </mc:Fallback>
        </mc:AlternateContent>
      </w:r>
      <w:r w:rsidRPr="004142A0">
        <w:rPr>
          <w:rFonts w:ascii="Arial Nova" w:hAnsi="Arial Nova"/>
          <w:b/>
          <w:bCs/>
          <w:sz w:val="26"/>
          <w:szCs w:val="26"/>
        </w:rPr>
        <w:t>21: What can you expect and what might you not be able to be  provided with in relation to feedback once the concerns you have raised have been investigated?</w:t>
      </w:r>
    </w:p>
    <w:p w14:paraId="53652B60" w14:textId="1B4C006E" w:rsidR="004142A0" w:rsidRDefault="004142A0" w:rsidP="001C449B">
      <w:pPr>
        <w:pStyle w:val="NoSpacing"/>
        <w:spacing w:line="276" w:lineRule="auto"/>
        <w:jc w:val="both"/>
        <w:rPr>
          <w:rFonts w:ascii="Arial Nova" w:hAnsi="Arial Nova"/>
          <w:b/>
          <w:bCs/>
          <w:sz w:val="18"/>
          <w:szCs w:val="18"/>
        </w:rPr>
      </w:pPr>
    </w:p>
    <w:p w14:paraId="4DB92B3D" w14:textId="77777777" w:rsidR="001C449B" w:rsidRPr="001C449B" w:rsidRDefault="001C449B" w:rsidP="001C449B">
      <w:pPr>
        <w:pStyle w:val="NoSpacing"/>
        <w:spacing w:line="276" w:lineRule="auto"/>
        <w:jc w:val="both"/>
        <w:rPr>
          <w:rFonts w:ascii="Arial Nova" w:hAnsi="Arial Nova"/>
          <w:b/>
          <w:bCs/>
          <w:sz w:val="18"/>
          <w:szCs w:val="18"/>
        </w:rPr>
      </w:pPr>
    </w:p>
    <w:p w14:paraId="7839012B" w14:textId="284C6903" w:rsidR="001C449B" w:rsidRDefault="001C449B" w:rsidP="001C449B">
      <w:pPr>
        <w:pStyle w:val="NoSpacing"/>
        <w:spacing w:line="276" w:lineRule="auto"/>
        <w:jc w:val="both"/>
        <w:rPr>
          <w:rFonts w:ascii="Arial Nova" w:hAnsi="Arial Nova"/>
          <w:b/>
          <w:bCs/>
          <w:sz w:val="26"/>
          <w:szCs w:val="26"/>
        </w:rPr>
      </w:pPr>
      <w:r w:rsidRPr="001C449B">
        <w:rPr>
          <w:rFonts w:ascii="Arial Nova" w:hAnsi="Arial Nova"/>
          <w:b/>
          <w:bCs/>
          <w:noProof/>
          <w:sz w:val="26"/>
          <w:szCs w:val="26"/>
        </w:rPr>
        <mc:AlternateContent>
          <mc:Choice Requires="wps">
            <w:drawing>
              <wp:anchor distT="45720" distB="45720" distL="114300" distR="114300" simplePos="0" relativeHeight="251741184" behindDoc="0" locked="0" layoutInCell="1" allowOverlap="1" wp14:anchorId="323534C6" wp14:editId="1B5DBB79">
                <wp:simplePos x="0" y="0"/>
                <wp:positionH relativeFrom="margin">
                  <wp:align>right</wp:align>
                </wp:positionH>
                <wp:positionV relativeFrom="paragraph">
                  <wp:posOffset>655955</wp:posOffset>
                </wp:positionV>
                <wp:extent cx="2606040" cy="1404620"/>
                <wp:effectExtent l="0" t="0" r="22860" b="2413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1057E563" w14:textId="6E7799D4"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xml:space="preserve">If you feel your concern has not been addressed or the issues have not been resolved satisfactorily, you may wish to use the National Whistleblowing       Helpline to support you to pursue the matter. </w:t>
                            </w:r>
                          </w:p>
                          <w:p w14:paraId="1707BA12"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1E79F35F"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xml:space="preserve">If there is nothing more you can do     inside the organisation, then you can raise a concern with the </w:t>
                            </w:r>
                            <w:r w:rsidRPr="001C449B">
                              <w:rPr>
                                <w:rFonts w:ascii="Arial Nova" w:hAnsi="Arial Nova"/>
                                <w:bCs/>
                                <w:sz w:val="26"/>
                                <w:szCs w:val="26"/>
                              </w:rPr>
                              <w:t xml:space="preserve">Care Quality     Commission. </w:t>
                            </w:r>
                            <w:r w:rsidRPr="001C449B">
                              <w:rPr>
                                <w:rFonts w:ascii="Arial Nova" w:hAnsi="Arial Nova"/>
                                <w:b/>
                                <w:bCs/>
                                <w:sz w:val="26"/>
                                <w:szCs w:val="26"/>
                              </w:rPr>
                              <w:t xml:space="preserve"> </w:t>
                            </w:r>
                          </w:p>
                          <w:p w14:paraId="477A4B25"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4925D52F" w14:textId="40773E87" w:rsidR="001C449B" w:rsidRDefault="001C449B"/>
                          <w:p w14:paraId="39A6A42C" w14:textId="77777777" w:rsidR="001C449B" w:rsidRDefault="001C44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534C6" id="_x0000_s1066" type="#_x0000_t202" style="position:absolute;left:0;text-align:left;margin-left:154pt;margin-top:51.65pt;width:205.2pt;height:110.6pt;z-index:251741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" strokeweight="1.5pt">
                <v:textbox style="mso-fit-shape-to-text:t">
                  <w:txbxContent>
                    <w:p w14:paraId="1057E563" w14:textId="6E7799D4"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xml:space="preserve">If you feel your concern has not been addressed or the issues have not been resolved satisfactorily, you may wish to use the National Whistleblowing       Helpline to support you to pursue the matter. </w:t>
                      </w:r>
                    </w:p>
                    <w:p w14:paraId="1707BA12"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1E79F35F"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xml:space="preserve">If there is nothing more you can do     inside the organisation, then you can raise a concern with the </w:t>
                      </w:r>
                      <w:r w:rsidRPr="001C449B">
                        <w:rPr>
                          <w:rFonts w:ascii="Arial Nova" w:hAnsi="Arial Nova"/>
                          <w:bCs/>
                          <w:sz w:val="26"/>
                          <w:szCs w:val="26"/>
                        </w:rPr>
                        <w:t xml:space="preserve">Care Quality     Commission. </w:t>
                      </w:r>
                      <w:r w:rsidRPr="001C449B">
                        <w:rPr>
                          <w:rFonts w:ascii="Arial Nova" w:hAnsi="Arial Nova"/>
                          <w:b/>
                          <w:bCs/>
                          <w:sz w:val="26"/>
                          <w:szCs w:val="26"/>
                        </w:rPr>
                        <w:t xml:space="preserve"> </w:t>
                      </w:r>
                    </w:p>
                    <w:p w14:paraId="477A4B25"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4925D52F" w14:textId="40773E87" w:rsidR="001C449B" w:rsidRDefault="001C449B"/>
                    <w:p w14:paraId="39A6A42C" w14:textId="77777777" w:rsidR="001C449B" w:rsidRDefault="001C449B"/>
                  </w:txbxContent>
                </v:textbox>
                <w10:wrap type="square" anchorx="margin"/>
              </v:shape>
            </w:pict>
          </mc:Fallback>
        </mc:AlternateContent>
      </w:r>
      <w:r w:rsidRPr="001C449B">
        <w:rPr>
          <w:rFonts w:ascii="Arial Nova" w:hAnsi="Arial Nova"/>
          <w:b/>
          <w:bCs/>
          <w:sz w:val="26"/>
          <w:szCs w:val="26"/>
        </w:rPr>
        <w:t>22: What can you do if you are not</w:t>
      </w:r>
      <w:r>
        <w:rPr>
          <w:rFonts w:ascii="Arial Nova" w:hAnsi="Arial Nova"/>
          <w:b/>
          <w:bCs/>
          <w:sz w:val="26"/>
          <w:szCs w:val="26"/>
        </w:rPr>
        <w:t xml:space="preserve"> </w:t>
      </w:r>
      <w:r w:rsidRPr="001C449B">
        <w:rPr>
          <w:rFonts w:ascii="Arial Nova" w:hAnsi="Arial Nova"/>
          <w:b/>
          <w:bCs/>
          <w:sz w:val="26"/>
          <w:szCs w:val="26"/>
        </w:rPr>
        <w:t>satisfied?</w:t>
      </w:r>
    </w:p>
    <w:p w14:paraId="7847374B" w14:textId="7375A55A" w:rsidR="001C449B" w:rsidRDefault="001C449B" w:rsidP="001C449B">
      <w:pPr>
        <w:pStyle w:val="NoSpacing"/>
        <w:spacing w:line="276" w:lineRule="auto"/>
        <w:jc w:val="both"/>
        <w:rPr>
          <w:rFonts w:ascii="Arial Nova" w:hAnsi="Arial Nova"/>
          <w:b/>
          <w:bCs/>
          <w:sz w:val="26"/>
          <w:szCs w:val="26"/>
        </w:rPr>
      </w:pPr>
      <w:r w:rsidRPr="001C449B">
        <w:rPr>
          <w:rFonts w:ascii="Arial Nova" w:hAnsi="Arial Nova"/>
          <w:b/>
          <w:bCs/>
          <w:noProof/>
          <w:sz w:val="26"/>
          <w:szCs w:val="26"/>
        </w:rPr>
        <w:lastRenderedPageBreak/>
        <mc:AlternateContent>
          <mc:Choice Requires="wps">
            <w:drawing>
              <wp:anchor distT="45720" distB="45720" distL="114300" distR="114300" simplePos="0" relativeHeight="251743232" behindDoc="0" locked="0" layoutInCell="1" allowOverlap="1" wp14:anchorId="2E4E57DB" wp14:editId="39643CF4">
                <wp:simplePos x="0" y="0"/>
                <wp:positionH relativeFrom="column">
                  <wp:align>right</wp:align>
                </wp:positionH>
                <wp:positionV relativeFrom="paragraph">
                  <wp:posOffset>899160</wp:posOffset>
                </wp:positionV>
                <wp:extent cx="2606040" cy="1404620"/>
                <wp:effectExtent l="0" t="0" r="22860" b="1778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7F65248E" w14:textId="411FC454" w:rsid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xml:space="preserve">That the information you give and any allegation you make is substantially true. If you only suspect something, then that is not enough when you report concerns outside of where you work. </w:t>
                            </w:r>
                          </w:p>
                          <w:p w14:paraId="7ABBA58D" w14:textId="0BCB06AA" w:rsidR="001C449B" w:rsidRDefault="001C449B" w:rsidP="001C449B">
                            <w:pPr>
                              <w:pStyle w:val="NoSpacing"/>
                              <w:spacing w:line="276" w:lineRule="auto"/>
                              <w:jc w:val="both"/>
                              <w:rPr>
                                <w:rFonts w:ascii="Arial Nova" w:hAnsi="Arial Nova"/>
                                <w:sz w:val="26"/>
                                <w:szCs w:val="26"/>
                              </w:rPr>
                            </w:pPr>
                          </w:p>
                          <w:p w14:paraId="5A2063AD" w14:textId="77777777" w:rsidR="001C449B" w:rsidRDefault="001C449B" w:rsidP="001C449B">
                            <w:pPr>
                              <w:pStyle w:val="NoSpacing"/>
                              <w:spacing w:line="276" w:lineRule="auto"/>
                              <w:jc w:val="both"/>
                              <w:rPr>
                                <w:rFonts w:ascii="Arial Nova" w:hAnsi="Arial Nova"/>
                                <w:sz w:val="26"/>
                                <w:szCs w:val="26"/>
                              </w:rPr>
                            </w:pPr>
                          </w:p>
                          <w:p w14:paraId="663855F1" w14:textId="440A4C5D"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00A5D30D" w14:textId="56CC8708" w:rsidR="001C449B" w:rsidRPr="001C449B" w:rsidRDefault="001C449B" w:rsidP="001C449B">
                            <w:pPr>
                              <w:pStyle w:val="NoSpacing"/>
                              <w:spacing w:line="276" w:lineRule="auto"/>
                              <w:jc w:val="both"/>
                              <w:rPr>
                                <w:rFonts w:ascii="Arial Nova" w:hAnsi="Arial Nova"/>
                                <w:sz w:val="26"/>
                                <w:szCs w:val="2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E57DB" id="_x0000_s1067" type="#_x0000_t202" style="position:absolute;left:0;text-align:left;margin-left:154pt;margin-top:70.8pt;width:205.2pt;height:110.6pt;z-index:251743232;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" strokeweight="1.5pt">
                <v:textbox style="mso-fit-shape-to-text:t">
                  <w:txbxContent>
                    <w:p w14:paraId="7F65248E" w14:textId="411FC454" w:rsid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xml:space="preserve">That the information you give and any allegation you make is substantially true. If you only suspect something, then that is not enough when you report concerns outside of where you work. </w:t>
                      </w:r>
                    </w:p>
                    <w:p w14:paraId="7ABBA58D" w14:textId="0BCB06AA" w:rsidR="001C449B" w:rsidRDefault="001C449B" w:rsidP="001C449B">
                      <w:pPr>
                        <w:pStyle w:val="NoSpacing"/>
                        <w:spacing w:line="276" w:lineRule="auto"/>
                        <w:jc w:val="both"/>
                        <w:rPr>
                          <w:rFonts w:ascii="Arial Nova" w:hAnsi="Arial Nova"/>
                          <w:sz w:val="26"/>
                          <w:szCs w:val="26"/>
                        </w:rPr>
                      </w:pPr>
                    </w:p>
                    <w:p w14:paraId="5A2063AD" w14:textId="77777777" w:rsidR="001C449B" w:rsidRDefault="001C449B" w:rsidP="001C449B">
                      <w:pPr>
                        <w:pStyle w:val="NoSpacing"/>
                        <w:spacing w:line="276" w:lineRule="auto"/>
                        <w:jc w:val="both"/>
                        <w:rPr>
                          <w:rFonts w:ascii="Arial Nova" w:hAnsi="Arial Nova"/>
                          <w:sz w:val="26"/>
                          <w:szCs w:val="26"/>
                        </w:rPr>
                      </w:pPr>
                    </w:p>
                    <w:p w14:paraId="663855F1" w14:textId="440A4C5D"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00A5D30D" w14:textId="56CC8708" w:rsidR="001C449B" w:rsidRPr="001C449B" w:rsidRDefault="001C449B" w:rsidP="001C449B">
                      <w:pPr>
                        <w:pStyle w:val="NoSpacing"/>
                        <w:spacing w:line="276" w:lineRule="auto"/>
                        <w:jc w:val="both"/>
                        <w:rPr>
                          <w:rFonts w:ascii="Arial Nova" w:hAnsi="Arial Nova"/>
                          <w:sz w:val="26"/>
                          <w:szCs w:val="26"/>
                        </w:rPr>
                      </w:pPr>
                    </w:p>
                  </w:txbxContent>
                </v:textbox>
                <w10:wrap type="square"/>
              </v:shape>
            </w:pict>
          </mc:Fallback>
        </mc:AlternateContent>
      </w:r>
      <w:r w:rsidRPr="001C449B">
        <w:rPr>
          <w:rFonts w:ascii="Arial Nova" w:hAnsi="Arial Nova"/>
          <w:b/>
          <w:bCs/>
          <w:sz w:val="26"/>
          <w:szCs w:val="26"/>
        </w:rPr>
        <w:t>23: What must you be clear about    before you contact an external     agency?</w:t>
      </w:r>
    </w:p>
    <w:p w14:paraId="14EA6EB5" w14:textId="25CD2B49" w:rsidR="001C449B" w:rsidRDefault="001C449B" w:rsidP="001C449B">
      <w:pPr>
        <w:pStyle w:val="NoSpacing"/>
        <w:spacing w:line="276" w:lineRule="auto"/>
        <w:jc w:val="both"/>
        <w:rPr>
          <w:rFonts w:ascii="Arial Nova" w:hAnsi="Arial Nova"/>
          <w:b/>
          <w:bCs/>
          <w:sz w:val="20"/>
          <w:szCs w:val="20"/>
        </w:rPr>
      </w:pPr>
    </w:p>
    <w:p w14:paraId="3F78F83D" w14:textId="77777777" w:rsidR="001C449B" w:rsidRPr="001C449B" w:rsidRDefault="001C449B" w:rsidP="001C449B">
      <w:pPr>
        <w:pStyle w:val="NoSpacing"/>
        <w:spacing w:line="276" w:lineRule="auto"/>
        <w:jc w:val="both"/>
        <w:rPr>
          <w:rFonts w:ascii="Arial Nova" w:hAnsi="Arial Nova"/>
          <w:b/>
          <w:bCs/>
          <w:sz w:val="20"/>
          <w:szCs w:val="20"/>
        </w:rPr>
      </w:pPr>
    </w:p>
    <w:p w14:paraId="6C1A9954" w14:textId="615B0FDF" w:rsidR="001C449B" w:rsidRDefault="001C449B" w:rsidP="001C449B">
      <w:pPr>
        <w:pStyle w:val="NoSpacing"/>
        <w:spacing w:line="276" w:lineRule="auto"/>
        <w:jc w:val="both"/>
        <w:rPr>
          <w:rFonts w:ascii="Arial Nova" w:hAnsi="Arial Nova"/>
          <w:b/>
          <w:bCs/>
          <w:sz w:val="26"/>
          <w:szCs w:val="26"/>
        </w:rPr>
      </w:pPr>
      <w:r w:rsidRPr="001C449B">
        <w:rPr>
          <w:rFonts w:ascii="Arial Nova" w:hAnsi="Arial Nova"/>
          <w:b/>
          <w:bCs/>
          <w:noProof/>
          <w:sz w:val="26"/>
          <w:szCs w:val="26"/>
        </w:rPr>
        <mc:AlternateContent>
          <mc:Choice Requires="wps">
            <w:drawing>
              <wp:anchor distT="45720" distB="45720" distL="114300" distR="114300" simplePos="0" relativeHeight="251745280" behindDoc="0" locked="0" layoutInCell="1" allowOverlap="1" wp14:anchorId="4C742DDF" wp14:editId="5DC4DB84">
                <wp:simplePos x="0" y="0"/>
                <wp:positionH relativeFrom="column">
                  <wp:align>right</wp:align>
                </wp:positionH>
                <wp:positionV relativeFrom="paragraph">
                  <wp:posOffset>1162050</wp:posOffset>
                </wp:positionV>
                <wp:extent cx="2606040" cy="1404620"/>
                <wp:effectExtent l="0" t="0" r="22860" b="2857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404620"/>
                        </a:xfrm>
                        <a:prstGeom prst="rect">
                          <a:avLst/>
                        </a:prstGeom>
                        <a:solidFill>
                          <a:srgbClr val="FFFFFF"/>
                        </a:solidFill>
                        <a:ln w="19050">
                          <a:solidFill>
                            <a:srgbClr val="000000"/>
                          </a:solidFill>
                          <a:miter lim="800000"/>
                          <a:headEnd/>
                          <a:tailEnd/>
                        </a:ln>
                      </wps:spPr>
                      <wps:txbx>
                        <w:txbxContent>
                          <w:p w14:paraId="3D9C371C" w14:textId="697FC4AD" w:rsid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If you</w:t>
                            </w:r>
                            <w:r>
                              <w:rPr>
                                <w:rFonts w:ascii="Arial Nova" w:hAnsi="Arial Nova"/>
                                <w:sz w:val="26"/>
                                <w:szCs w:val="26"/>
                              </w:rPr>
                              <w:t xml:space="preserve"> </w:t>
                            </w:r>
                            <w:bookmarkStart w:id="0" w:name="_GoBack"/>
                            <w:bookmarkEnd w:id="0"/>
                            <w:r w:rsidRPr="001C449B">
                              <w:rPr>
                                <w:rFonts w:ascii="Arial Nova" w:hAnsi="Arial Nova"/>
                                <w:sz w:val="26"/>
                                <w:szCs w:val="26"/>
                              </w:rPr>
                              <w:t xml:space="preserve">genuinely believe you would be         victimised or bullied if you raised the matter internally or with a regulator. </w:t>
                            </w:r>
                          </w:p>
                          <w:p w14:paraId="351A9757" w14:textId="582CC75C" w:rsidR="001C449B" w:rsidRDefault="001C449B" w:rsidP="001C449B">
                            <w:pPr>
                              <w:pStyle w:val="NoSpacing"/>
                              <w:spacing w:line="276" w:lineRule="auto"/>
                              <w:jc w:val="both"/>
                              <w:rPr>
                                <w:rFonts w:ascii="Arial Nova" w:hAnsi="Arial Nova"/>
                                <w:sz w:val="26"/>
                                <w:szCs w:val="26"/>
                              </w:rPr>
                            </w:pPr>
                          </w:p>
                          <w:p w14:paraId="48E8FDB2" w14:textId="77777777" w:rsidR="001C449B" w:rsidRPr="001C449B" w:rsidRDefault="001C449B" w:rsidP="001C449B">
                            <w:pPr>
                              <w:pStyle w:val="NoSpacing"/>
                              <w:spacing w:line="276" w:lineRule="auto"/>
                              <w:jc w:val="both"/>
                              <w:rPr>
                                <w:rFonts w:ascii="Arial Nova" w:hAnsi="Arial Nova"/>
                                <w:sz w:val="26"/>
                                <w:szCs w:val="26"/>
                              </w:rPr>
                            </w:pPr>
                          </w:p>
                          <w:p w14:paraId="2CFAFDCC"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092AB6DD" w14:textId="560BC7DA" w:rsidR="001C449B" w:rsidRDefault="001C44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42DDF" id="_x0000_s1068" type="#_x0000_t202" style="position:absolute;left:0;text-align:left;margin-left:154pt;margin-top:91.5pt;width:205.2pt;height:110.6pt;z-index:251745280;visibility:visible;mso-wrap-style:square;mso-width-percent:0;mso-height-percent:200;mso-wrap-distance-left:9pt;mso-wrap-distance-top:3.6pt;mso-wrap-distance-right:9pt;mso-wrap-distance-bottom:3.6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" strokeweight="1.5pt">
                <v:textbox style="mso-fit-shape-to-text:t">
                  <w:txbxContent>
                    <w:p w14:paraId="3D9C371C" w14:textId="697FC4AD" w:rsid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If you</w:t>
                      </w:r>
                      <w:r>
                        <w:rPr>
                          <w:rFonts w:ascii="Arial Nova" w:hAnsi="Arial Nova"/>
                          <w:sz w:val="26"/>
                          <w:szCs w:val="26"/>
                        </w:rPr>
                        <w:t xml:space="preserve"> </w:t>
                      </w:r>
                      <w:bookmarkStart w:id="1" w:name="_GoBack"/>
                      <w:bookmarkEnd w:id="1"/>
                      <w:r w:rsidRPr="001C449B">
                        <w:rPr>
                          <w:rFonts w:ascii="Arial Nova" w:hAnsi="Arial Nova"/>
                          <w:sz w:val="26"/>
                          <w:szCs w:val="26"/>
                        </w:rPr>
                        <w:t xml:space="preserve">genuinely believe you would be         victimised or bullied if you raised the matter internally or with a regulator. </w:t>
                      </w:r>
                    </w:p>
                    <w:p w14:paraId="351A9757" w14:textId="582CC75C" w:rsidR="001C449B" w:rsidRDefault="001C449B" w:rsidP="001C449B">
                      <w:pPr>
                        <w:pStyle w:val="NoSpacing"/>
                        <w:spacing w:line="276" w:lineRule="auto"/>
                        <w:jc w:val="both"/>
                        <w:rPr>
                          <w:rFonts w:ascii="Arial Nova" w:hAnsi="Arial Nova"/>
                          <w:sz w:val="26"/>
                          <w:szCs w:val="26"/>
                        </w:rPr>
                      </w:pPr>
                    </w:p>
                    <w:p w14:paraId="48E8FDB2" w14:textId="77777777" w:rsidR="001C449B" w:rsidRPr="001C449B" w:rsidRDefault="001C449B" w:rsidP="001C449B">
                      <w:pPr>
                        <w:pStyle w:val="NoSpacing"/>
                        <w:spacing w:line="276" w:lineRule="auto"/>
                        <w:jc w:val="both"/>
                        <w:rPr>
                          <w:rFonts w:ascii="Arial Nova" w:hAnsi="Arial Nova"/>
                          <w:sz w:val="26"/>
                          <w:szCs w:val="26"/>
                        </w:rPr>
                      </w:pPr>
                    </w:p>
                    <w:p w14:paraId="2CFAFDCC" w14:textId="77777777" w:rsidR="001C449B" w:rsidRPr="001C449B" w:rsidRDefault="001C449B" w:rsidP="001C449B">
                      <w:pPr>
                        <w:pStyle w:val="NoSpacing"/>
                        <w:spacing w:line="276" w:lineRule="auto"/>
                        <w:jc w:val="both"/>
                        <w:rPr>
                          <w:rFonts w:ascii="Arial Nova" w:hAnsi="Arial Nova"/>
                          <w:sz w:val="26"/>
                          <w:szCs w:val="26"/>
                        </w:rPr>
                      </w:pPr>
                      <w:r w:rsidRPr="001C449B">
                        <w:rPr>
                          <w:rFonts w:ascii="Arial Nova" w:hAnsi="Arial Nova"/>
                          <w:sz w:val="26"/>
                          <w:szCs w:val="26"/>
                        </w:rPr>
                        <w:t> </w:t>
                      </w:r>
                    </w:p>
                    <w:p w14:paraId="092AB6DD" w14:textId="560BC7DA" w:rsidR="001C449B" w:rsidRDefault="001C449B"/>
                  </w:txbxContent>
                </v:textbox>
                <w10:wrap type="square"/>
              </v:shape>
            </w:pict>
          </mc:Fallback>
        </mc:AlternateContent>
      </w:r>
      <w:r w:rsidRPr="001C449B">
        <w:rPr>
          <w:rFonts w:ascii="Arial Nova" w:hAnsi="Arial Nova"/>
          <w:b/>
          <w:bCs/>
          <w:sz w:val="26"/>
          <w:szCs w:val="26"/>
        </w:rPr>
        <w:t>24: Under what circumstances are you able to talk to the police, media or your MP and remain protected under the law?</w:t>
      </w:r>
    </w:p>
    <w:p w14:paraId="63EA82FF" w14:textId="61C53E80" w:rsidR="001C449B" w:rsidRDefault="001C449B" w:rsidP="001C449B">
      <w:pPr>
        <w:pStyle w:val="NoSpacing"/>
        <w:spacing w:line="276" w:lineRule="auto"/>
        <w:jc w:val="both"/>
        <w:rPr>
          <w:rFonts w:ascii="Arial Nova" w:hAnsi="Arial Nova"/>
          <w:b/>
          <w:bCs/>
          <w:sz w:val="26"/>
          <w:szCs w:val="26"/>
        </w:rPr>
      </w:pPr>
    </w:p>
    <w:p w14:paraId="26CC5D79" w14:textId="5E2F8DAD" w:rsidR="001C449B" w:rsidRPr="001C449B" w:rsidRDefault="001C449B" w:rsidP="001C449B">
      <w:pPr>
        <w:pStyle w:val="NoSpacing"/>
        <w:spacing w:line="276" w:lineRule="auto"/>
        <w:jc w:val="both"/>
        <w:rPr>
          <w:rFonts w:ascii="Arial Nova" w:hAnsi="Arial Nova"/>
          <w:b/>
          <w:bCs/>
          <w:sz w:val="26"/>
          <w:szCs w:val="26"/>
        </w:rPr>
      </w:pPr>
    </w:p>
    <w:p w14:paraId="53791F81" w14:textId="77777777" w:rsidR="001C449B" w:rsidRDefault="001C449B" w:rsidP="001C449B">
      <w:pPr>
        <w:widowControl w:val="0"/>
        <w:rPr>
          <w:rFonts w:ascii="Calibri" w:hAnsi="Calibri"/>
          <w:sz w:val="20"/>
          <w:szCs w:val="20"/>
        </w:rPr>
      </w:pPr>
      <w:r>
        <w:t> </w:t>
      </w:r>
    </w:p>
    <w:p w14:paraId="4384B657" w14:textId="77777777" w:rsidR="001C449B" w:rsidRDefault="001C449B" w:rsidP="001C449B">
      <w:pPr>
        <w:pStyle w:val="NoSpacing"/>
        <w:spacing w:line="276" w:lineRule="auto"/>
        <w:jc w:val="both"/>
        <w:rPr>
          <w:rFonts w:ascii="Arial Nova" w:hAnsi="Arial Nova"/>
          <w:b/>
          <w:bCs/>
          <w:sz w:val="26"/>
          <w:szCs w:val="26"/>
        </w:rPr>
      </w:pPr>
    </w:p>
    <w:p w14:paraId="37A4E595" w14:textId="78BF8AF7" w:rsidR="001C449B" w:rsidRPr="001C449B" w:rsidRDefault="001C449B" w:rsidP="001C449B">
      <w:pPr>
        <w:pStyle w:val="NoSpacing"/>
        <w:spacing w:line="276" w:lineRule="auto"/>
        <w:jc w:val="both"/>
        <w:rPr>
          <w:rFonts w:ascii="Arial Nova" w:hAnsi="Arial Nova"/>
          <w:b/>
          <w:bCs/>
          <w:sz w:val="26"/>
          <w:szCs w:val="26"/>
        </w:rPr>
      </w:pPr>
      <w:r w:rsidRPr="001C449B">
        <w:rPr>
          <w:rFonts w:ascii="Arial Nova" w:hAnsi="Arial Nova"/>
          <w:b/>
          <w:bCs/>
          <w:sz w:val="26"/>
          <w:szCs w:val="26"/>
        </w:rPr>
        <w:t> </w:t>
      </w:r>
    </w:p>
    <w:p w14:paraId="28647CEF" w14:textId="0E6A8A68" w:rsidR="001C449B" w:rsidRDefault="001C449B" w:rsidP="001C449B">
      <w:pPr>
        <w:pStyle w:val="NoSpacing"/>
        <w:spacing w:line="276" w:lineRule="auto"/>
        <w:jc w:val="both"/>
        <w:rPr>
          <w:rFonts w:ascii="Arial Nova" w:hAnsi="Arial Nova"/>
          <w:b/>
          <w:bCs/>
          <w:sz w:val="26"/>
          <w:szCs w:val="26"/>
        </w:rPr>
      </w:pPr>
    </w:p>
    <w:p w14:paraId="1C56CDE7" w14:textId="723E9E8F" w:rsidR="001C449B" w:rsidRPr="001C449B" w:rsidRDefault="001C449B" w:rsidP="001C449B">
      <w:pPr>
        <w:pStyle w:val="NoSpacing"/>
        <w:spacing w:line="276" w:lineRule="auto"/>
        <w:jc w:val="both"/>
        <w:rPr>
          <w:rFonts w:ascii="Arial Nova" w:hAnsi="Arial Nova"/>
          <w:b/>
          <w:bCs/>
          <w:sz w:val="26"/>
          <w:szCs w:val="26"/>
        </w:rPr>
      </w:pPr>
    </w:p>
    <w:p w14:paraId="3DEEB666" w14:textId="77777777" w:rsidR="001C449B" w:rsidRDefault="001C449B" w:rsidP="001C449B">
      <w:pPr>
        <w:widowControl w:val="0"/>
        <w:rPr>
          <w:rFonts w:ascii="Calibri" w:hAnsi="Calibri"/>
          <w:sz w:val="20"/>
          <w:szCs w:val="20"/>
        </w:rPr>
      </w:pPr>
      <w:r>
        <w:t> </w:t>
      </w:r>
    </w:p>
    <w:p w14:paraId="3DC9DCAC" w14:textId="5030A2B4" w:rsidR="004142A0" w:rsidRPr="004142A0" w:rsidRDefault="004142A0" w:rsidP="004142A0">
      <w:pPr>
        <w:pStyle w:val="NoSpacing"/>
        <w:spacing w:line="276" w:lineRule="auto"/>
        <w:jc w:val="both"/>
        <w:rPr>
          <w:rFonts w:ascii="Arial Nova" w:hAnsi="Arial Nova"/>
          <w:b/>
          <w:bCs/>
          <w:sz w:val="26"/>
          <w:szCs w:val="26"/>
        </w:rPr>
      </w:pPr>
    </w:p>
    <w:p w14:paraId="5F200D6A" w14:textId="77777777" w:rsidR="004142A0" w:rsidRDefault="004142A0" w:rsidP="004142A0">
      <w:pPr>
        <w:widowControl w:val="0"/>
        <w:rPr>
          <w:rFonts w:ascii="Calibri" w:hAnsi="Calibri"/>
          <w:sz w:val="20"/>
          <w:szCs w:val="20"/>
        </w:rPr>
      </w:pPr>
      <w:r>
        <w:t> </w:t>
      </w:r>
    </w:p>
    <w:p w14:paraId="2E817C87" w14:textId="0E34E689" w:rsidR="004142A0" w:rsidRPr="004142A0" w:rsidRDefault="004142A0" w:rsidP="004142A0">
      <w:pPr>
        <w:pStyle w:val="NoSpacing"/>
        <w:spacing w:line="276" w:lineRule="auto"/>
        <w:jc w:val="both"/>
        <w:rPr>
          <w:rFonts w:ascii="Arial Nova" w:hAnsi="Arial Nova"/>
          <w:b/>
          <w:bCs/>
          <w:sz w:val="26"/>
          <w:szCs w:val="26"/>
        </w:rPr>
      </w:pPr>
    </w:p>
    <w:p w14:paraId="5FEDB196" w14:textId="2C127088" w:rsidR="004142A0" w:rsidRDefault="004142A0" w:rsidP="004142A0">
      <w:pPr>
        <w:widowControl w:val="0"/>
        <w:spacing w:line="276" w:lineRule="auto"/>
        <w:rPr>
          <w:rFonts w:ascii="Arial Nova" w:hAnsi="Arial Nova"/>
          <w:b/>
          <w:bCs/>
          <w:sz w:val="28"/>
          <w:szCs w:val="28"/>
        </w:rPr>
      </w:pPr>
    </w:p>
    <w:p w14:paraId="287B1CA5" w14:textId="696994D8" w:rsidR="004142A0" w:rsidRDefault="004142A0" w:rsidP="004142A0">
      <w:pPr>
        <w:widowControl w:val="0"/>
        <w:rPr>
          <w:rFonts w:ascii="Calibri" w:hAnsi="Calibri"/>
          <w:sz w:val="20"/>
          <w:szCs w:val="20"/>
        </w:rPr>
      </w:pPr>
      <w:r>
        <w:t> </w:t>
      </w:r>
    </w:p>
    <w:p w14:paraId="4D69B2E7" w14:textId="775E7E28" w:rsidR="00B3534F" w:rsidRPr="00756239" w:rsidRDefault="00B3534F" w:rsidP="00756239">
      <w:pPr>
        <w:pStyle w:val="NoSpacing"/>
        <w:spacing w:line="276" w:lineRule="auto"/>
        <w:jc w:val="both"/>
        <w:rPr>
          <w:rFonts w:ascii="Arial Nova" w:hAnsi="Arial Nova"/>
          <w:b/>
          <w:bCs/>
          <w:sz w:val="26"/>
          <w:szCs w:val="26"/>
        </w:rPr>
      </w:pPr>
    </w:p>
    <w:p w14:paraId="7A1BACE8" w14:textId="54380CA9" w:rsidR="003217D6" w:rsidRPr="00756239" w:rsidRDefault="003217D6" w:rsidP="00756239">
      <w:pPr>
        <w:pStyle w:val="NoSpacing"/>
        <w:spacing w:line="276" w:lineRule="auto"/>
        <w:jc w:val="both"/>
        <w:rPr>
          <w:rFonts w:ascii="Arial Nova" w:hAnsi="Arial Nova"/>
          <w:b/>
          <w:bCs/>
          <w:sz w:val="26"/>
          <w:szCs w:val="26"/>
        </w:rPr>
      </w:pPr>
    </w:p>
    <w:p w14:paraId="1387457B" w14:textId="4FDF1E3D" w:rsidR="0071083D" w:rsidRPr="00445019" w:rsidRDefault="0071083D" w:rsidP="00445019">
      <w:pPr>
        <w:pStyle w:val="NoSpacing"/>
        <w:spacing w:line="276" w:lineRule="auto"/>
        <w:jc w:val="both"/>
        <w:rPr>
          <w:rFonts w:ascii="Arial Nova" w:hAnsi="Arial Nova"/>
          <w:b/>
          <w:bCs/>
          <w:sz w:val="26"/>
          <w:szCs w:val="26"/>
        </w:rPr>
      </w:pPr>
    </w:p>
    <w:p w14:paraId="12D43884" w14:textId="487C00CB" w:rsidR="0071083D" w:rsidRPr="00445019" w:rsidRDefault="0071083D" w:rsidP="00445019">
      <w:pPr>
        <w:pStyle w:val="NoSpacing"/>
        <w:spacing w:line="276" w:lineRule="auto"/>
        <w:jc w:val="both"/>
        <w:rPr>
          <w:rFonts w:ascii="Arial Nova" w:hAnsi="Arial Nova"/>
          <w:b/>
          <w:bCs/>
          <w:sz w:val="26"/>
          <w:szCs w:val="26"/>
        </w:rPr>
      </w:pPr>
      <w:r w:rsidRPr="00445019">
        <w:rPr>
          <w:rFonts w:ascii="Arial Nova" w:hAnsi="Arial Nova"/>
          <w:b/>
          <w:bCs/>
          <w:sz w:val="26"/>
          <w:szCs w:val="26"/>
        </w:rPr>
        <w:t> </w:t>
      </w:r>
    </w:p>
    <w:p w14:paraId="15DE4DD0" w14:textId="794B7F71" w:rsidR="0071083D" w:rsidRPr="00494D05" w:rsidRDefault="0071083D" w:rsidP="00494D05">
      <w:pPr>
        <w:pStyle w:val="NoSpacing"/>
        <w:spacing w:line="276" w:lineRule="auto"/>
        <w:jc w:val="both"/>
        <w:rPr>
          <w:rFonts w:ascii="Arial Nova" w:hAnsi="Arial Nova"/>
          <w:sz w:val="26"/>
          <w:szCs w:val="26"/>
        </w:rPr>
      </w:pPr>
    </w:p>
    <w:sectPr w:rsidR="0071083D" w:rsidRPr="00494D05" w:rsidSect="003217D6">
      <w:type w:val="continuous"/>
      <w:pgSz w:w="11906" w:h="16838"/>
      <w:pgMar w:top="1440" w:right="1440" w:bottom="1440" w:left="144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41435" w14:textId="77777777" w:rsidR="009C4A51" w:rsidRDefault="009C4A51" w:rsidP="0071083D">
      <w:pPr>
        <w:spacing w:after="0" w:line="240" w:lineRule="auto"/>
      </w:pPr>
      <w:r>
        <w:separator/>
      </w:r>
    </w:p>
  </w:endnote>
  <w:endnote w:type="continuationSeparator" w:id="0">
    <w:p w14:paraId="719C23BE" w14:textId="77777777" w:rsidR="009C4A51" w:rsidRDefault="009C4A51" w:rsidP="00710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389208"/>
      <w:docPartObj>
        <w:docPartGallery w:val="Page Numbers (Bottom of Page)"/>
        <w:docPartUnique/>
      </w:docPartObj>
    </w:sdtPr>
    <w:sdtEndPr/>
    <w:sdtContent>
      <w:sdt>
        <w:sdtPr>
          <w:id w:val="-1769616900"/>
          <w:docPartObj>
            <w:docPartGallery w:val="Page Numbers (Top of Page)"/>
            <w:docPartUnique/>
          </w:docPartObj>
        </w:sdtPr>
        <w:sdtEndPr/>
        <w:sdtContent>
          <w:p w14:paraId="424CAB89" w14:textId="7E34B2FF" w:rsidR="0071083D" w:rsidRDefault="0071083D" w:rsidP="0071083D">
            <w:pPr>
              <w:pStyle w:val="Footer"/>
            </w:pPr>
            <w:r>
              <w:t>Whistleblowing – Training Workbook</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27E6AC" w14:textId="77777777" w:rsidR="0071083D" w:rsidRDefault="00710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31C74" w14:textId="77777777" w:rsidR="009C4A51" w:rsidRDefault="009C4A51" w:rsidP="0071083D">
      <w:pPr>
        <w:spacing w:after="0" w:line="240" w:lineRule="auto"/>
      </w:pPr>
      <w:r>
        <w:separator/>
      </w:r>
    </w:p>
  </w:footnote>
  <w:footnote w:type="continuationSeparator" w:id="0">
    <w:p w14:paraId="21955E83" w14:textId="77777777" w:rsidR="009C4A51" w:rsidRDefault="009C4A51" w:rsidP="007108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22086"/>
    <w:multiLevelType w:val="hybridMultilevel"/>
    <w:tmpl w:val="CCD813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B4150D"/>
    <w:multiLevelType w:val="hybridMultilevel"/>
    <w:tmpl w:val="8BDE5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B4717C"/>
    <w:multiLevelType w:val="hybridMultilevel"/>
    <w:tmpl w:val="C1D24A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B43C83"/>
    <w:multiLevelType w:val="hybridMultilevel"/>
    <w:tmpl w:val="6EAE9B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2EF"/>
    <w:rsid w:val="000502EF"/>
    <w:rsid w:val="00153C2B"/>
    <w:rsid w:val="001C449B"/>
    <w:rsid w:val="00213F83"/>
    <w:rsid w:val="003217D6"/>
    <w:rsid w:val="004142A0"/>
    <w:rsid w:val="00445019"/>
    <w:rsid w:val="00445544"/>
    <w:rsid w:val="00494D05"/>
    <w:rsid w:val="004B49FF"/>
    <w:rsid w:val="0071083D"/>
    <w:rsid w:val="00756239"/>
    <w:rsid w:val="007E7DED"/>
    <w:rsid w:val="008055E7"/>
    <w:rsid w:val="009C4A51"/>
    <w:rsid w:val="009D14D3"/>
    <w:rsid w:val="00A413F8"/>
    <w:rsid w:val="00B3534F"/>
    <w:rsid w:val="00BD0870"/>
    <w:rsid w:val="00CD1EC5"/>
    <w:rsid w:val="00F32B77"/>
    <w:rsid w:val="00FC3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ED36"/>
  <w15:chartTrackingRefBased/>
  <w15:docId w15:val="{C4763EAE-40D8-4067-B8A5-B50DC6B81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1083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1083D"/>
    <w:rPr>
      <w:rFonts w:eastAsiaTheme="minorEastAsia"/>
      <w:lang w:val="en-US"/>
    </w:rPr>
  </w:style>
  <w:style w:type="paragraph" w:styleId="Header">
    <w:name w:val="header"/>
    <w:basedOn w:val="Normal"/>
    <w:link w:val="HeaderChar"/>
    <w:uiPriority w:val="99"/>
    <w:unhideWhenUsed/>
    <w:rsid w:val="00710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83D"/>
  </w:style>
  <w:style w:type="paragraph" w:styleId="Footer">
    <w:name w:val="footer"/>
    <w:basedOn w:val="Normal"/>
    <w:link w:val="FooterChar"/>
    <w:uiPriority w:val="99"/>
    <w:unhideWhenUsed/>
    <w:rsid w:val="007108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83D"/>
  </w:style>
  <w:style w:type="character" w:styleId="Hyperlink">
    <w:name w:val="Hyperlink"/>
    <w:basedOn w:val="DefaultParagraphFont"/>
    <w:uiPriority w:val="99"/>
    <w:semiHidden/>
    <w:unhideWhenUsed/>
    <w:rsid w:val="00CD1EC5"/>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754">
      <w:bodyDiv w:val="1"/>
      <w:marLeft w:val="0"/>
      <w:marRight w:val="0"/>
      <w:marTop w:val="0"/>
      <w:marBottom w:val="0"/>
      <w:divBdr>
        <w:top w:val="none" w:sz="0" w:space="0" w:color="auto"/>
        <w:left w:val="none" w:sz="0" w:space="0" w:color="auto"/>
        <w:bottom w:val="none" w:sz="0" w:space="0" w:color="auto"/>
        <w:right w:val="none" w:sz="0" w:space="0" w:color="auto"/>
      </w:divBdr>
    </w:div>
    <w:div w:id="8872691">
      <w:bodyDiv w:val="1"/>
      <w:marLeft w:val="0"/>
      <w:marRight w:val="0"/>
      <w:marTop w:val="0"/>
      <w:marBottom w:val="0"/>
      <w:divBdr>
        <w:top w:val="none" w:sz="0" w:space="0" w:color="auto"/>
        <w:left w:val="none" w:sz="0" w:space="0" w:color="auto"/>
        <w:bottom w:val="none" w:sz="0" w:space="0" w:color="auto"/>
        <w:right w:val="none" w:sz="0" w:space="0" w:color="auto"/>
      </w:divBdr>
    </w:div>
    <w:div w:id="34939280">
      <w:bodyDiv w:val="1"/>
      <w:marLeft w:val="0"/>
      <w:marRight w:val="0"/>
      <w:marTop w:val="0"/>
      <w:marBottom w:val="0"/>
      <w:divBdr>
        <w:top w:val="none" w:sz="0" w:space="0" w:color="auto"/>
        <w:left w:val="none" w:sz="0" w:space="0" w:color="auto"/>
        <w:bottom w:val="none" w:sz="0" w:space="0" w:color="auto"/>
        <w:right w:val="none" w:sz="0" w:space="0" w:color="auto"/>
      </w:divBdr>
    </w:div>
    <w:div w:id="44136057">
      <w:bodyDiv w:val="1"/>
      <w:marLeft w:val="0"/>
      <w:marRight w:val="0"/>
      <w:marTop w:val="0"/>
      <w:marBottom w:val="0"/>
      <w:divBdr>
        <w:top w:val="none" w:sz="0" w:space="0" w:color="auto"/>
        <w:left w:val="none" w:sz="0" w:space="0" w:color="auto"/>
        <w:bottom w:val="none" w:sz="0" w:space="0" w:color="auto"/>
        <w:right w:val="none" w:sz="0" w:space="0" w:color="auto"/>
      </w:divBdr>
    </w:div>
    <w:div w:id="84763204">
      <w:bodyDiv w:val="1"/>
      <w:marLeft w:val="0"/>
      <w:marRight w:val="0"/>
      <w:marTop w:val="0"/>
      <w:marBottom w:val="0"/>
      <w:divBdr>
        <w:top w:val="none" w:sz="0" w:space="0" w:color="auto"/>
        <w:left w:val="none" w:sz="0" w:space="0" w:color="auto"/>
        <w:bottom w:val="none" w:sz="0" w:space="0" w:color="auto"/>
        <w:right w:val="none" w:sz="0" w:space="0" w:color="auto"/>
      </w:divBdr>
    </w:div>
    <w:div w:id="112602538">
      <w:bodyDiv w:val="1"/>
      <w:marLeft w:val="0"/>
      <w:marRight w:val="0"/>
      <w:marTop w:val="0"/>
      <w:marBottom w:val="0"/>
      <w:divBdr>
        <w:top w:val="none" w:sz="0" w:space="0" w:color="auto"/>
        <w:left w:val="none" w:sz="0" w:space="0" w:color="auto"/>
        <w:bottom w:val="none" w:sz="0" w:space="0" w:color="auto"/>
        <w:right w:val="none" w:sz="0" w:space="0" w:color="auto"/>
      </w:divBdr>
    </w:div>
    <w:div w:id="167987900">
      <w:bodyDiv w:val="1"/>
      <w:marLeft w:val="0"/>
      <w:marRight w:val="0"/>
      <w:marTop w:val="0"/>
      <w:marBottom w:val="0"/>
      <w:divBdr>
        <w:top w:val="none" w:sz="0" w:space="0" w:color="auto"/>
        <w:left w:val="none" w:sz="0" w:space="0" w:color="auto"/>
        <w:bottom w:val="none" w:sz="0" w:space="0" w:color="auto"/>
        <w:right w:val="none" w:sz="0" w:space="0" w:color="auto"/>
      </w:divBdr>
    </w:div>
    <w:div w:id="209265943">
      <w:bodyDiv w:val="1"/>
      <w:marLeft w:val="0"/>
      <w:marRight w:val="0"/>
      <w:marTop w:val="0"/>
      <w:marBottom w:val="0"/>
      <w:divBdr>
        <w:top w:val="none" w:sz="0" w:space="0" w:color="auto"/>
        <w:left w:val="none" w:sz="0" w:space="0" w:color="auto"/>
        <w:bottom w:val="none" w:sz="0" w:space="0" w:color="auto"/>
        <w:right w:val="none" w:sz="0" w:space="0" w:color="auto"/>
      </w:divBdr>
    </w:div>
    <w:div w:id="214507297">
      <w:bodyDiv w:val="1"/>
      <w:marLeft w:val="0"/>
      <w:marRight w:val="0"/>
      <w:marTop w:val="0"/>
      <w:marBottom w:val="0"/>
      <w:divBdr>
        <w:top w:val="none" w:sz="0" w:space="0" w:color="auto"/>
        <w:left w:val="none" w:sz="0" w:space="0" w:color="auto"/>
        <w:bottom w:val="none" w:sz="0" w:space="0" w:color="auto"/>
        <w:right w:val="none" w:sz="0" w:space="0" w:color="auto"/>
      </w:divBdr>
    </w:div>
    <w:div w:id="242303173">
      <w:bodyDiv w:val="1"/>
      <w:marLeft w:val="0"/>
      <w:marRight w:val="0"/>
      <w:marTop w:val="0"/>
      <w:marBottom w:val="0"/>
      <w:divBdr>
        <w:top w:val="none" w:sz="0" w:space="0" w:color="auto"/>
        <w:left w:val="none" w:sz="0" w:space="0" w:color="auto"/>
        <w:bottom w:val="none" w:sz="0" w:space="0" w:color="auto"/>
        <w:right w:val="none" w:sz="0" w:space="0" w:color="auto"/>
      </w:divBdr>
    </w:div>
    <w:div w:id="243347136">
      <w:bodyDiv w:val="1"/>
      <w:marLeft w:val="0"/>
      <w:marRight w:val="0"/>
      <w:marTop w:val="0"/>
      <w:marBottom w:val="0"/>
      <w:divBdr>
        <w:top w:val="none" w:sz="0" w:space="0" w:color="auto"/>
        <w:left w:val="none" w:sz="0" w:space="0" w:color="auto"/>
        <w:bottom w:val="none" w:sz="0" w:space="0" w:color="auto"/>
        <w:right w:val="none" w:sz="0" w:space="0" w:color="auto"/>
      </w:divBdr>
    </w:div>
    <w:div w:id="277105026">
      <w:bodyDiv w:val="1"/>
      <w:marLeft w:val="0"/>
      <w:marRight w:val="0"/>
      <w:marTop w:val="0"/>
      <w:marBottom w:val="0"/>
      <w:divBdr>
        <w:top w:val="none" w:sz="0" w:space="0" w:color="auto"/>
        <w:left w:val="none" w:sz="0" w:space="0" w:color="auto"/>
        <w:bottom w:val="none" w:sz="0" w:space="0" w:color="auto"/>
        <w:right w:val="none" w:sz="0" w:space="0" w:color="auto"/>
      </w:divBdr>
    </w:div>
    <w:div w:id="302924890">
      <w:bodyDiv w:val="1"/>
      <w:marLeft w:val="0"/>
      <w:marRight w:val="0"/>
      <w:marTop w:val="0"/>
      <w:marBottom w:val="0"/>
      <w:divBdr>
        <w:top w:val="none" w:sz="0" w:space="0" w:color="auto"/>
        <w:left w:val="none" w:sz="0" w:space="0" w:color="auto"/>
        <w:bottom w:val="none" w:sz="0" w:space="0" w:color="auto"/>
        <w:right w:val="none" w:sz="0" w:space="0" w:color="auto"/>
      </w:divBdr>
    </w:div>
    <w:div w:id="345594504">
      <w:bodyDiv w:val="1"/>
      <w:marLeft w:val="0"/>
      <w:marRight w:val="0"/>
      <w:marTop w:val="0"/>
      <w:marBottom w:val="0"/>
      <w:divBdr>
        <w:top w:val="none" w:sz="0" w:space="0" w:color="auto"/>
        <w:left w:val="none" w:sz="0" w:space="0" w:color="auto"/>
        <w:bottom w:val="none" w:sz="0" w:space="0" w:color="auto"/>
        <w:right w:val="none" w:sz="0" w:space="0" w:color="auto"/>
      </w:divBdr>
    </w:div>
    <w:div w:id="352848666">
      <w:bodyDiv w:val="1"/>
      <w:marLeft w:val="0"/>
      <w:marRight w:val="0"/>
      <w:marTop w:val="0"/>
      <w:marBottom w:val="0"/>
      <w:divBdr>
        <w:top w:val="none" w:sz="0" w:space="0" w:color="auto"/>
        <w:left w:val="none" w:sz="0" w:space="0" w:color="auto"/>
        <w:bottom w:val="none" w:sz="0" w:space="0" w:color="auto"/>
        <w:right w:val="none" w:sz="0" w:space="0" w:color="auto"/>
      </w:divBdr>
    </w:div>
    <w:div w:id="372466135">
      <w:bodyDiv w:val="1"/>
      <w:marLeft w:val="0"/>
      <w:marRight w:val="0"/>
      <w:marTop w:val="0"/>
      <w:marBottom w:val="0"/>
      <w:divBdr>
        <w:top w:val="none" w:sz="0" w:space="0" w:color="auto"/>
        <w:left w:val="none" w:sz="0" w:space="0" w:color="auto"/>
        <w:bottom w:val="none" w:sz="0" w:space="0" w:color="auto"/>
        <w:right w:val="none" w:sz="0" w:space="0" w:color="auto"/>
      </w:divBdr>
    </w:div>
    <w:div w:id="384646515">
      <w:bodyDiv w:val="1"/>
      <w:marLeft w:val="0"/>
      <w:marRight w:val="0"/>
      <w:marTop w:val="0"/>
      <w:marBottom w:val="0"/>
      <w:divBdr>
        <w:top w:val="none" w:sz="0" w:space="0" w:color="auto"/>
        <w:left w:val="none" w:sz="0" w:space="0" w:color="auto"/>
        <w:bottom w:val="none" w:sz="0" w:space="0" w:color="auto"/>
        <w:right w:val="none" w:sz="0" w:space="0" w:color="auto"/>
      </w:divBdr>
    </w:div>
    <w:div w:id="385877909">
      <w:bodyDiv w:val="1"/>
      <w:marLeft w:val="0"/>
      <w:marRight w:val="0"/>
      <w:marTop w:val="0"/>
      <w:marBottom w:val="0"/>
      <w:divBdr>
        <w:top w:val="none" w:sz="0" w:space="0" w:color="auto"/>
        <w:left w:val="none" w:sz="0" w:space="0" w:color="auto"/>
        <w:bottom w:val="none" w:sz="0" w:space="0" w:color="auto"/>
        <w:right w:val="none" w:sz="0" w:space="0" w:color="auto"/>
      </w:divBdr>
    </w:div>
    <w:div w:id="434517377">
      <w:bodyDiv w:val="1"/>
      <w:marLeft w:val="0"/>
      <w:marRight w:val="0"/>
      <w:marTop w:val="0"/>
      <w:marBottom w:val="0"/>
      <w:divBdr>
        <w:top w:val="none" w:sz="0" w:space="0" w:color="auto"/>
        <w:left w:val="none" w:sz="0" w:space="0" w:color="auto"/>
        <w:bottom w:val="none" w:sz="0" w:space="0" w:color="auto"/>
        <w:right w:val="none" w:sz="0" w:space="0" w:color="auto"/>
      </w:divBdr>
    </w:div>
    <w:div w:id="452360547">
      <w:bodyDiv w:val="1"/>
      <w:marLeft w:val="0"/>
      <w:marRight w:val="0"/>
      <w:marTop w:val="0"/>
      <w:marBottom w:val="0"/>
      <w:divBdr>
        <w:top w:val="none" w:sz="0" w:space="0" w:color="auto"/>
        <w:left w:val="none" w:sz="0" w:space="0" w:color="auto"/>
        <w:bottom w:val="none" w:sz="0" w:space="0" w:color="auto"/>
        <w:right w:val="none" w:sz="0" w:space="0" w:color="auto"/>
      </w:divBdr>
    </w:div>
    <w:div w:id="460416969">
      <w:bodyDiv w:val="1"/>
      <w:marLeft w:val="0"/>
      <w:marRight w:val="0"/>
      <w:marTop w:val="0"/>
      <w:marBottom w:val="0"/>
      <w:divBdr>
        <w:top w:val="none" w:sz="0" w:space="0" w:color="auto"/>
        <w:left w:val="none" w:sz="0" w:space="0" w:color="auto"/>
        <w:bottom w:val="none" w:sz="0" w:space="0" w:color="auto"/>
        <w:right w:val="none" w:sz="0" w:space="0" w:color="auto"/>
      </w:divBdr>
    </w:div>
    <w:div w:id="506941583">
      <w:bodyDiv w:val="1"/>
      <w:marLeft w:val="0"/>
      <w:marRight w:val="0"/>
      <w:marTop w:val="0"/>
      <w:marBottom w:val="0"/>
      <w:divBdr>
        <w:top w:val="none" w:sz="0" w:space="0" w:color="auto"/>
        <w:left w:val="none" w:sz="0" w:space="0" w:color="auto"/>
        <w:bottom w:val="none" w:sz="0" w:space="0" w:color="auto"/>
        <w:right w:val="none" w:sz="0" w:space="0" w:color="auto"/>
      </w:divBdr>
    </w:div>
    <w:div w:id="507671670">
      <w:bodyDiv w:val="1"/>
      <w:marLeft w:val="0"/>
      <w:marRight w:val="0"/>
      <w:marTop w:val="0"/>
      <w:marBottom w:val="0"/>
      <w:divBdr>
        <w:top w:val="none" w:sz="0" w:space="0" w:color="auto"/>
        <w:left w:val="none" w:sz="0" w:space="0" w:color="auto"/>
        <w:bottom w:val="none" w:sz="0" w:space="0" w:color="auto"/>
        <w:right w:val="none" w:sz="0" w:space="0" w:color="auto"/>
      </w:divBdr>
    </w:div>
    <w:div w:id="508716109">
      <w:bodyDiv w:val="1"/>
      <w:marLeft w:val="0"/>
      <w:marRight w:val="0"/>
      <w:marTop w:val="0"/>
      <w:marBottom w:val="0"/>
      <w:divBdr>
        <w:top w:val="none" w:sz="0" w:space="0" w:color="auto"/>
        <w:left w:val="none" w:sz="0" w:space="0" w:color="auto"/>
        <w:bottom w:val="none" w:sz="0" w:space="0" w:color="auto"/>
        <w:right w:val="none" w:sz="0" w:space="0" w:color="auto"/>
      </w:divBdr>
    </w:div>
    <w:div w:id="526454647">
      <w:bodyDiv w:val="1"/>
      <w:marLeft w:val="0"/>
      <w:marRight w:val="0"/>
      <w:marTop w:val="0"/>
      <w:marBottom w:val="0"/>
      <w:divBdr>
        <w:top w:val="none" w:sz="0" w:space="0" w:color="auto"/>
        <w:left w:val="none" w:sz="0" w:space="0" w:color="auto"/>
        <w:bottom w:val="none" w:sz="0" w:space="0" w:color="auto"/>
        <w:right w:val="none" w:sz="0" w:space="0" w:color="auto"/>
      </w:divBdr>
    </w:div>
    <w:div w:id="536629165">
      <w:bodyDiv w:val="1"/>
      <w:marLeft w:val="0"/>
      <w:marRight w:val="0"/>
      <w:marTop w:val="0"/>
      <w:marBottom w:val="0"/>
      <w:divBdr>
        <w:top w:val="none" w:sz="0" w:space="0" w:color="auto"/>
        <w:left w:val="none" w:sz="0" w:space="0" w:color="auto"/>
        <w:bottom w:val="none" w:sz="0" w:space="0" w:color="auto"/>
        <w:right w:val="none" w:sz="0" w:space="0" w:color="auto"/>
      </w:divBdr>
    </w:div>
    <w:div w:id="540362924">
      <w:bodyDiv w:val="1"/>
      <w:marLeft w:val="0"/>
      <w:marRight w:val="0"/>
      <w:marTop w:val="0"/>
      <w:marBottom w:val="0"/>
      <w:divBdr>
        <w:top w:val="none" w:sz="0" w:space="0" w:color="auto"/>
        <w:left w:val="none" w:sz="0" w:space="0" w:color="auto"/>
        <w:bottom w:val="none" w:sz="0" w:space="0" w:color="auto"/>
        <w:right w:val="none" w:sz="0" w:space="0" w:color="auto"/>
      </w:divBdr>
    </w:div>
    <w:div w:id="561404613">
      <w:bodyDiv w:val="1"/>
      <w:marLeft w:val="0"/>
      <w:marRight w:val="0"/>
      <w:marTop w:val="0"/>
      <w:marBottom w:val="0"/>
      <w:divBdr>
        <w:top w:val="none" w:sz="0" w:space="0" w:color="auto"/>
        <w:left w:val="none" w:sz="0" w:space="0" w:color="auto"/>
        <w:bottom w:val="none" w:sz="0" w:space="0" w:color="auto"/>
        <w:right w:val="none" w:sz="0" w:space="0" w:color="auto"/>
      </w:divBdr>
    </w:div>
    <w:div w:id="572391646">
      <w:bodyDiv w:val="1"/>
      <w:marLeft w:val="0"/>
      <w:marRight w:val="0"/>
      <w:marTop w:val="0"/>
      <w:marBottom w:val="0"/>
      <w:divBdr>
        <w:top w:val="none" w:sz="0" w:space="0" w:color="auto"/>
        <w:left w:val="none" w:sz="0" w:space="0" w:color="auto"/>
        <w:bottom w:val="none" w:sz="0" w:space="0" w:color="auto"/>
        <w:right w:val="none" w:sz="0" w:space="0" w:color="auto"/>
      </w:divBdr>
    </w:div>
    <w:div w:id="603878999">
      <w:bodyDiv w:val="1"/>
      <w:marLeft w:val="0"/>
      <w:marRight w:val="0"/>
      <w:marTop w:val="0"/>
      <w:marBottom w:val="0"/>
      <w:divBdr>
        <w:top w:val="none" w:sz="0" w:space="0" w:color="auto"/>
        <w:left w:val="none" w:sz="0" w:space="0" w:color="auto"/>
        <w:bottom w:val="none" w:sz="0" w:space="0" w:color="auto"/>
        <w:right w:val="none" w:sz="0" w:space="0" w:color="auto"/>
      </w:divBdr>
    </w:div>
    <w:div w:id="607740989">
      <w:bodyDiv w:val="1"/>
      <w:marLeft w:val="0"/>
      <w:marRight w:val="0"/>
      <w:marTop w:val="0"/>
      <w:marBottom w:val="0"/>
      <w:divBdr>
        <w:top w:val="none" w:sz="0" w:space="0" w:color="auto"/>
        <w:left w:val="none" w:sz="0" w:space="0" w:color="auto"/>
        <w:bottom w:val="none" w:sz="0" w:space="0" w:color="auto"/>
        <w:right w:val="none" w:sz="0" w:space="0" w:color="auto"/>
      </w:divBdr>
    </w:div>
    <w:div w:id="685789364">
      <w:bodyDiv w:val="1"/>
      <w:marLeft w:val="0"/>
      <w:marRight w:val="0"/>
      <w:marTop w:val="0"/>
      <w:marBottom w:val="0"/>
      <w:divBdr>
        <w:top w:val="none" w:sz="0" w:space="0" w:color="auto"/>
        <w:left w:val="none" w:sz="0" w:space="0" w:color="auto"/>
        <w:bottom w:val="none" w:sz="0" w:space="0" w:color="auto"/>
        <w:right w:val="none" w:sz="0" w:space="0" w:color="auto"/>
      </w:divBdr>
    </w:div>
    <w:div w:id="697124193">
      <w:bodyDiv w:val="1"/>
      <w:marLeft w:val="0"/>
      <w:marRight w:val="0"/>
      <w:marTop w:val="0"/>
      <w:marBottom w:val="0"/>
      <w:divBdr>
        <w:top w:val="none" w:sz="0" w:space="0" w:color="auto"/>
        <w:left w:val="none" w:sz="0" w:space="0" w:color="auto"/>
        <w:bottom w:val="none" w:sz="0" w:space="0" w:color="auto"/>
        <w:right w:val="none" w:sz="0" w:space="0" w:color="auto"/>
      </w:divBdr>
    </w:div>
    <w:div w:id="741098862">
      <w:bodyDiv w:val="1"/>
      <w:marLeft w:val="0"/>
      <w:marRight w:val="0"/>
      <w:marTop w:val="0"/>
      <w:marBottom w:val="0"/>
      <w:divBdr>
        <w:top w:val="none" w:sz="0" w:space="0" w:color="auto"/>
        <w:left w:val="none" w:sz="0" w:space="0" w:color="auto"/>
        <w:bottom w:val="none" w:sz="0" w:space="0" w:color="auto"/>
        <w:right w:val="none" w:sz="0" w:space="0" w:color="auto"/>
      </w:divBdr>
    </w:div>
    <w:div w:id="748386136">
      <w:bodyDiv w:val="1"/>
      <w:marLeft w:val="0"/>
      <w:marRight w:val="0"/>
      <w:marTop w:val="0"/>
      <w:marBottom w:val="0"/>
      <w:divBdr>
        <w:top w:val="none" w:sz="0" w:space="0" w:color="auto"/>
        <w:left w:val="none" w:sz="0" w:space="0" w:color="auto"/>
        <w:bottom w:val="none" w:sz="0" w:space="0" w:color="auto"/>
        <w:right w:val="none" w:sz="0" w:space="0" w:color="auto"/>
      </w:divBdr>
    </w:div>
    <w:div w:id="765878798">
      <w:bodyDiv w:val="1"/>
      <w:marLeft w:val="0"/>
      <w:marRight w:val="0"/>
      <w:marTop w:val="0"/>
      <w:marBottom w:val="0"/>
      <w:divBdr>
        <w:top w:val="none" w:sz="0" w:space="0" w:color="auto"/>
        <w:left w:val="none" w:sz="0" w:space="0" w:color="auto"/>
        <w:bottom w:val="none" w:sz="0" w:space="0" w:color="auto"/>
        <w:right w:val="none" w:sz="0" w:space="0" w:color="auto"/>
      </w:divBdr>
    </w:div>
    <w:div w:id="820773183">
      <w:bodyDiv w:val="1"/>
      <w:marLeft w:val="0"/>
      <w:marRight w:val="0"/>
      <w:marTop w:val="0"/>
      <w:marBottom w:val="0"/>
      <w:divBdr>
        <w:top w:val="none" w:sz="0" w:space="0" w:color="auto"/>
        <w:left w:val="none" w:sz="0" w:space="0" w:color="auto"/>
        <w:bottom w:val="none" w:sz="0" w:space="0" w:color="auto"/>
        <w:right w:val="none" w:sz="0" w:space="0" w:color="auto"/>
      </w:divBdr>
    </w:div>
    <w:div w:id="834538071">
      <w:bodyDiv w:val="1"/>
      <w:marLeft w:val="0"/>
      <w:marRight w:val="0"/>
      <w:marTop w:val="0"/>
      <w:marBottom w:val="0"/>
      <w:divBdr>
        <w:top w:val="none" w:sz="0" w:space="0" w:color="auto"/>
        <w:left w:val="none" w:sz="0" w:space="0" w:color="auto"/>
        <w:bottom w:val="none" w:sz="0" w:space="0" w:color="auto"/>
        <w:right w:val="none" w:sz="0" w:space="0" w:color="auto"/>
      </w:divBdr>
    </w:div>
    <w:div w:id="855077646">
      <w:bodyDiv w:val="1"/>
      <w:marLeft w:val="0"/>
      <w:marRight w:val="0"/>
      <w:marTop w:val="0"/>
      <w:marBottom w:val="0"/>
      <w:divBdr>
        <w:top w:val="none" w:sz="0" w:space="0" w:color="auto"/>
        <w:left w:val="none" w:sz="0" w:space="0" w:color="auto"/>
        <w:bottom w:val="none" w:sz="0" w:space="0" w:color="auto"/>
        <w:right w:val="none" w:sz="0" w:space="0" w:color="auto"/>
      </w:divBdr>
    </w:div>
    <w:div w:id="862206094">
      <w:bodyDiv w:val="1"/>
      <w:marLeft w:val="0"/>
      <w:marRight w:val="0"/>
      <w:marTop w:val="0"/>
      <w:marBottom w:val="0"/>
      <w:divBdr>
        <w:top w:val="none" w:sz="0" w:space="0" w:color="auto"/>
        <w:left w:val="none" w:sz="0" w:space="0" w:color="auto"/>
        <w:bottom w:val="none" w:sz="0" w:space="0" w:color="auto"/>
        <w:right w:val="none" w:sz="0" w:space="0" w:color="auto"/>
      </w:divBdr>
    </w:div>
    <w:div w:id="878125589">
      <w:bodyDiv w:val="1"/>
      <w:marLeft w:val="0"/>
      <w:marRight w:val="0"/>
      <w:marTop w:val="0"/>
      <w:marBottom w:val="0"/>
      <w:divBdr>
        <w:top w:val="none" w:sz="0" w:space="0" w:color="auto"/>
        <w:left w:val="none" w:sz="0" w:space="0" w:color="auto"/>
        <w:bottom w:val="none" w:sz="0" w:space="0" w:color="auto"/>
        <w:right w:val="none" w:sz="0" w:space="0" w:color="auto"/>
      </w:divBdr>
    </w:div>
    <w:div w:id="908884345">
      <w:bodyDiv w:val="1"/>
      <w:marLeft w:val="0"/>
      <w:marRight w:val="0"/>
      <w:marTop w:val="0"/>
      <w:marBottom w:val="0"/>
      <w:divBdr>
        <w:top w:val="none" w:sz="0" w:space="0" w:color="auto"/>
        <w:left w:val="none" w:sz="0" w:space="0" w:color="auto"/>
        <w:bottom w:val="none" w:sz="0" w:space="0" w:color="auto"/>
        <w:right w:val="none" w:sz="0" w:space="0" w:color="auto"/>
      </w:divBdr>
    </w:div>
    <w:div w:id="909773555">
      <w:bodyDiv w:val="1"/>
      <w:marLeft w:val="0"/>
      <w:marRight w:val="0"/>
      <w:marTop w:val="0"/>
      <w:marBottom w:val="0"/>
      <w:divBdr>
        <w:top w:val="none" w:sz="0" w:space="0" w:color="auto"/>
        <w:left w:val="none" w:sz="0" w:space="0" w:color="auto"/>
        <w:bottom w:val="none" w:sz="0" w:space="0" w:color="auto"/>
        <w:right w:val="none" w:sz="0" w:space="0" w:color="auto"/>
      </w:divBdr>
    </w:div>
    <w:div w:id="910776315">
      <w:bodyDiv w:val="1"/>
      <w:marLeft w:val="0"/>
      <w:marRight w:val="0"/>
      <w:marTop w:val="0"/>
      <w:marBottom w:val="0"/>
      <w:divBdr>
        <w:top w:val="none" w:sz="0" w:space="0" w:color="auto"/>
        <w:left w:val="none" w:sz="0" w:space="0" w:color="auto"/>
        <w:bottom w:val="none" w:sz="0" w:space="0" w:color="auto"/>
        <w:right w:val="none" w:sz="0" w:space="0" w:color="auto"/>
      </w:divBdr>
    </w:div>
    <w:div w:id="921647066">
      <w:bodyDiv w:val="1"/>
      <w:marLeft w:val="0"/>
      <w:marRight w:val="0"/>
      <w:marTop w:val="0"/>
      <w:marBottom w:val="0"/>
      <w:divBdr>
        <w:top w:val="none" w:sz="0" w:space="0" w:color="auto"/>
        <w:left w:val="none" w:sz="0" w:space="0" w:color="auto"/>
        <w:bottom w:val="none" w:sz="0" w:space="0" w:color="auto"/>
        <w:right w:val="none" w:sz="0" w:space="0" w:color="auto"/>
      </w:divBdr>
    </w:div>
    <w:div w:id="957495540">
      <w:bodyDiv w:val="1"/>
      <w:marLeft w:val="0"/>
      <w:marRight w:val="0"/>
      <w:marTop w:val="0"/>
      <w:marBottom w:val="0"/>
      <w:divBdr>
        <w:top w:val="none" w:sz="0" w:space="0" w:color="auto"/>
        <w:left w:val="none" w:sz="0" w:space="0" w:color="auto"/>
        <w:bottom w:val="none" w:sz="0" w:space="0" w:color="auto"/>
        <w:right w:val="none" w:sz="0" w:space="0" w:color="auto"/>
      </w:divBdr>
    </w:div>
    <w:div w:id="986133042">
      <w:bodyDiv w:val="1"/>
      <w:marLeft w:val="0"/>
      <w:marRight w:val="0"/>
      <w:marTop w:val="0"/>
      <w:marBottom w:val="0"/>
      <w:divBdr>
        <w:top w:val="none" w:sz="0" w:space="0" w:color="auto"/>
        <w:left w:val="none" w:sz="0" w:space="0" w:color="auto"/>
        <w:bottom w:val="none" w:sz="0" w:space="0" w:color="auto"/>
        <w:right w:val="none" w:sz="0" w:space="0" w:color="auto"/>
      </w:divBdr>
    </w:div>
    <w:div w:id="989286981">
      <w:bodyDiv w:val="1"/>
      <w:marLeft w:val="0"/>
      <w:marRight w:val="0"/>
      <w:marTop w:val="0"/>
      <w:marBottom w:val="0"/>
      <w:divBdr>
        <w:top w:val="none" w:sz="0" w:space="0" w:color="auto"/>
        <w:left w:val="none" w:sz="0" w:space="0" w:color="auto"/>
        <w:bottom w:val="none" w:sz="0" w:space="0" w:color="auto"/>
        <w:right w:val="none" w:sz="0" w:space="0" w:color="auto"/>
      </w:divBdr>
    </w:div>
    <w:div w:id="1001547973">
      <w:bodyDiv w:val="1"/>
      <w:marLeft w:val="0"/>
      <w:marRight w:val="0"/>
      <w:marTop w:val="0"/>
      <w:marBottom w:val="0"/>
      <w:divBdr>
        <w:top w:val="none" w:sz="0" w:space="0" w:color="auto"/>
        <w:left w:val="none" w:sz="0" w:space="0" w:color="auto"/>
        <w:bottom w:val="none" w:sz="0" w:space="0" w:color="auto"/>
        <w:right w:val="none" w:sz="0" w:space="0" w:color="auto"/>
      </w:divBdr>
    </w:div>
    <w:div w:id="1019937772">
      <w:bodyDiv w:val="1"/>
      <w:marLeft w:val="0"/>
      <w:marRight w:val="0"/>
      <w:marTop w:val="0"/>
      <w:marBottom w:val="0"/>
      <w:divBdr>
        <w:top w:val="none" w:sz="0" w:space="0" w:color="auto"/>
        <w:left w:val="none" w:sz="0" w:space="0" w:color="auto"/>
        <w:bottom w:val="none" w:sz="0" w:space="0" w:color="auto"/>
        <w:right w:val="none" w:sz="0" w:space="0" w:color="auto"/>
      </w:divBdr>
    </w:div>
    <w:div w:id="1027608387">
      <w:bodyDiv w:val="1"/>
      <w:marLeft w:val="0"/>
      <w:marRight w:val="0"/>
      <w:marTop w:val="0"/>
      <w:marBottom w:val="0"/>
      <w:divBdr>
        <w:top w:val="none" w:sz="0" w:space="0" w:color="auto"/>
        <w:left w:val="none" w:sz="0" w:space="0" w:color="auto"/>
        <w:bottom w:val="none" w:sz="0" w:space="0" w:color="auto"/>
        <w:right w:val="none" w:sz="0" w:space="0" w:color="auto"/>
      </w:divBdr>
    </w:div>
    <w:div w:id="1065108214">
      <w:bodyDiv w:val="1"/>
      <w:marLeft w:val="0"/>
      <w:marRight w:val="0"/>
      <w:marTop w:val="0"/>
      <w:marBottom w:val="0"/>
      <w:divBdr>
        <w:top w:val="none" w:sz="0" w:space="0" w:color="auto"/>
        <w:left w:val="none" w:sz="0" w:space="0" w:color="auto"/>
        <w:bottom w:val="none" w:sz="0" w:space="0" w:color="auto"/>
        <w:right w:val="none" w:sz="0" w:space="0" w:color="auto"/>
      </w:divBdr>
    </w:div>
    <w:div w:id="1069034126">
      <w:bodyDiv w:val="1"/>
      <w:marLeft w:val="0"/>
      <w:marRight w:val="0"/>
      <w:marTop w:val="0"/>
      <w:marBottom w:val="0"/>
      <w:divBdr>
        <w:top w:val="none" w:sz="0" w:space="0" w:color="auto"/>
        <w:left w:val="none" w:sz="0" w:space="0" w:color="auto"/>
        <w:bottom w:val="none" w:sz="0" w:space="0" w:color="auto"/>
        <w:right w:val="none" w:sz="0" w:space="0" w:color="auto"/>
      </w:divBdr>
    </w:div>
    <w:div w:id="1086610000">
      <w:bodyDiv w:val="1"/>
      <w:marLeft w:val="0"/>
      <w:marRight w:val="0"/>
      <w:marTop w:val="0"/>
      <w:marBottom w:val="0"/>
      <w:divBdr>
        <w:top w:val="none" w:sz="0" w:space="0" w:color="auto"/>
        <w:left w:val="none" w:sz="0" w:space="0" w:color="auto"/>
        <w:bottom w:val="none" w:sz="0" w:space="0" w:color="auto"/>
        <w:right w:val="none" w:sz="0" w:space="0" w:color="auto"/>
      </w:divBdr>
    </w:div>
    <w:div w:id="1092896909">
      <w:bodyDiv w:val="1"/>
      <w:marLeft w:val="0"/>
      <w:marRight w:val="0"/>
      <w:marTop w:val="0"/>
      <w:marBottom w:val="0"/>
      <w:divBdr>
        <w:top w:val="none" w:sz="0" w:space="0" w:color="auto"/>
        <w:left w:val="none" w:sz="0" w:space="0" w:color="auto"/>
        <w:bottom w:val="none" w:sz="0" w:space="0" w:color="auto"/>
        <w:right w:val="none" w:sz="0" w:space="0" w:color="auto"/>
      </w:divBdr>
    </w:div>
    <w:div w:id="1106726807">
      <w:bodyDiv w:val="1"/>
      <w:marLeft w:val="0"/>
      <w:marRight w:val="0"/>
      <w:marTop w:val="0"/>
      <w:marBottom w:val="0"/>
      <w:divBdr>
        <w:top w:val="none" w:sz="0" w:space="0" w:color="auto"/>
        <w:left w:val="none" w:sz="0" w:space="0" w:color="auto"/>
        <w:bottom w:val="none" w:sz="0" w:space="0" w:color="auto"/>
        <w:right w:val="none" w:sz="0" w:space="0" w:color="auto"/>
      </w:divBdr>
    </w:div>
    <w:div w:id="1115444111">
      <w:bodyDiv w:val="1"/>
      <w:marLeft w:val="0"/>
      <w:marRight w:val="0"/>
      <w:marTop w:val="0"/>
      <w:marBottom w:val="0"/>
      <w:divBdr>
        <w:top w:val="none" w:sz="0" w:space="0" w:color="auto"/>
        <w:left w:val="none" w:sz="0" w:space="0" w:color="auto"/>
        <w:bottom w:val="none" w:sz="0" w:space="0" w:color="auto"/>
        <w:right w:val="none" w:sz="0" w:space="0" w:color="auto"/>
      </w:divBdr>
    </w:div>
    <w:div w:id="1152215867">
      <w:bodyDiv w:val="1"/>
      <w:marLeft w:val="0"/>
      <w:marRight w:val="0"/>
      <w:marTop w:val="0"/>
      <w:marBottom w:val="0"/>
      <w:divBdr>
        <w:top w:val="none" w:sz="0" w:space="0" w:color="auto"/>
        <w:left w:val="none" w:sz="0" w:space="0" w:color="auto"/>
        <w:bottom w:val="none" w:sz="0" w:space="0" w:color="auto"/>
        <w:right w:val="none" w:sz="0" w:space="0" w:color="auto"/>
      </w:divBdr>
    </w:div>
    <w:div w:id="1171993536">
      <w:bodyDiv w:val="1"/>
      <w:marLeft w:val="0"/>
      <w:marRight w:val="0"/>
      <w:marTop w:val="0"/>
      <w:marBottom w:val="0"/>
      <w:divBdr>
        <w:top w:val="none" w:sz="0" w:space="0" w:color="auto"/>
        <w:left w:val="none" w:sz="0" w:space="0" w:color="auto"/>
        <w:bottom w:val="none" w:sz="0" w:space="0" w:color="auto"/>
        <w:right w:val="none" w:sz="0" w:space="0" w:color="auto"/>
      </w:divBdr>
    </w:div>
    <w:div w:id="1211770981">
      <w:bodyDiv w:val="1"/>
      <w:marLeft w:val="0"/>
      <w:marRight w:val="0"/>
      <w:marTop w:val="0"/>
      <w:marBottom w:val="0"/>
      <w:divBdr>
        <w:top w:val="none" w:sz="0" w:space="0" w:color="auto"/>
        <w:left w:val="none" w:sz="0" w:space="0" w:color="auto"/>
        <w:bottom w:val="none" w:sz="0" w:space="0" w:color="auto"/>
        <w:right w:val="none" w:sz="0" w:space="0" w:color="auto"/>
      </w:divBdr>
    </w:div>
    <w:div w:id="1214999655">
      <w:bodyDiv w:val="1"/>
      <w:marLeft w:val="0"/>
      <w:marRight w:val="0"/>
      <w:marTop w:val="0"/>
      <w:marBottom w:val="0"/>
      <w:divBdr>
        <w:top w:val="none" w:sz="0" w:space="0" w:color="auto"/>
        <w:left w:val="none" w:sz="0" w:space="0" w:color="auto"/>
        <w:bottom w:val="none" w:sz="0" w:space="0" w:color="auto"/>
        <w:right w:val="none" w:sz="0" w:space="0" w:color="auto"/>
      </w:divBdr>
    </w:div>
    <w:div w:id="1228957257">
      <w:bodyDiv w:val="1"/>
      <w:marLeft w:val="0"/>
      <w:marRight w:val="0"/>
      <w:marTop w:val="0"/>
      <w:marBottom w:val="0"/>
      <w:divBdr>
        <w:top w:val="none" w:sz="0" w:space="0" w:color="auto"/>
        <w:left w:val="none" w:sz="0" w:space="0" w:color="auto"/>
        <w:bottom w:val="none" w:sz="0" w:space="0" w:color="auto"/>
        <w:right w:val="none" w:sz="0" w:space="0" w:color="auto"/>
      </w:divBdr>
    </w:div>
    <w:div w:id="1254437119">
      <w:bodyDiv w:val="1"/>
      <w:marLeft w:val="0"/>
      <w:marRight w:val="0"/>
      <w:marTop w:val="0"/>
      <w:marBottom w:val="0"/>
      <w:divBdr>
        <w:top w:val="none" w:sz="0" w:space="0" w:color="auto"/>
        <w:left w:val="none" w:sz="0" w:space="0" w:color="auto"/>
        <w:bottom w:val="none" w:sz="0" w:space="0" w:color="auto"/>
        <w:right w:val="none" w:sz="0" w:space="0" w:color="auto"/>
      </w:divBdr>
    </w:div>
    <w:div w:id="1263685341">
      <w:bodyDiv w:val="1"/>
      <w:marLeft w:val="0"/>
      <w:marRight w:val="0"/>
      <w:marTop w:val="0"/>
      <w:marBottom w:val="0"/>
      <w:divBdr>
        <w:top w:val="none" w:sz="0" w:space="0" w:color="auto"/>
        <w:left w:val="none" w:sz="0" w:space="0" w:color="auto"/>
        <w:bottom w:val="none" w:sz="0" w:space="0" w:color="auto"/>
        <w:right w:val="none" w:sz="0" w:space="0" w:color="auto"/>
      </w:divBdr>
    </w:div>
    <w:div w:id="1270743890">
      <w:bodyDiv w:val="1"/>
      <w:marLeft w:val="0"/>
      <w:marRight w:val="0"/>
      <w:marTop w:val="0"/>
      <w:marBottom w:val="0"/>
      <w:divBdr>
        <w:top w:val="none" w:sz="0" w:space="0" w:color="auto"/>
        <w:left w:val="none" w:sz="0" w:space="0" w:color="auto"/>
        <w:bottom w:val="none" w:sz="0" w:space="0" w:color="auto"/>
        <w:right w:val="none" w:sz="0" w:space="0" w:color="auto"/>
      </w:divBdr>
    </w:div>
    <w:div w:id="1270896031">
      <w:bodyDiv w:val="1"/>
      <w:marLeft w:val="0"/>
      <w:marRight w:val="0"/>
      <w:marTop w:val="0"/>
      <w:marBottom w:val="0"/>
      <w:divBdr>
        <w:top w:val="none" w:sz="0" w:space="0" w:color="auto"/>
        <w:left w:val="none" w:sz="0" w:space="0" w:color="auto"/>
        <w:bottom w:val="none" w:sz="0" w:space="0" w:color="auto"/>
        <w:right w:val="none" w:sz="0" w:space="0" w:color="auto"/>
      </w:divBdr>
    </w:div>
    <w:div w:id="1284537298">
      <w:bodyDiv w:val="1"/>
      <w:marLeft w:val="0"/>
      <w:marRight w:val="0"/>
      <w:marTop w:val="0"/>
      <w:marBottom w:val="0"/>
      <w:divBdr>
        <w:top w:val="none" w:sz="0" w:space="0" w:color="auto"/>
        <w:left w:val="none" w:sz="0" w:space="0" w:color="auto"/>
        <w:bottom w:val="none" w:sz="0" w:space="0" w:color="auto"/>
        <w:right w:val="none" w:sz="0" w:space="0" w:color="auto"/>
      </w:divBdr>
    </w:div>
    <w:div w:id="1310015994">
      <w:bodyDiv w:val="1"/>
      <w:marLeft w:val="0"/>
      <w:marRight w:val="0"/>
      <w:marTop w:val="0"/>
      <w:marBottom w:val="0"/>
      <w:divBdr>
        <w:top w:val="none" w:sz="0" w:space="0" w:color="auto"/>
        <w:left w:val="none" w:sz="0" w:space="0" w:color="auto"/>
        <w:bottom w:val="none" w:sz="0" w:space="0" w:color="auto"/>
        <w:right w:val="none" w:sz="0" w:space="0" w:color="auto"/>
      </w:divBdr>
    </w:div>
    <w:div w:id="1319698757">
      <w:bodyDiv w:val="1"/>
      <w:marLeft w:val="0"/>
      <w:marRight w:val="0"/>
      <w:marTop w:val="0"/>
      <w:marBottom w:val="0"/>
      <w:divBdr>
        <w:top w:val="none" w:sz="0" w:space="0" w:color="auto"/>
        <w:left w:val="none" w:sz="0" w:space="0" w:color="auto"/>
        <w:bottom w:val="none" w:sz="0" w:space="0" w:color="auto"/>
        <w:right w:val="none" w:sz="0" w:space="0" w:color="auto"/>
      </w:divBdr>
    </w:div>
    <w:div w:id="1323434410">
      <w:bodyDiv w:val="1"/>
      <w:marLeft w:val="0"/>
      <w:marRight w:val="0"/>
      <w:marTop w:val="0"/>
      <w:marBottom w:val="0"/>
      <w:divBdr>
        <w:top w:val="none" w:sz="0" w:space="0" w:color="auto"/>
        <w:left w:val="none" w:sz="0" w:space="0" w:color="auto"/>
        <w:bottom w:val="none" w:sz="0" w:space="0" w:color="auto"/>
        <w:right w:val="none" w:sz="0" w:space="0" w:color="auto"/>
      </w:divBdr>
    </w:div>
    <w:div w:id="1324047992">
      <w:bodyDiv w:val="1"/>
      <w:marLeft w:val="0"/>
      <w:marRight w:val="0"/>
      <w:marTop w:val="0"/>
      <w:marBottom w:val="0"/>
      <w:divBdr>
        <w:top w:val="none" w:sz="0" w:space="0" w:color="auto"/>
        <w:left w:val="none" w:sz="0" w:space="0" w:color="auto"/>
        <w:bottom w:val="none" w:sz="0" w:space="0" w:color="auto"/>
        <w:right w:val="none" w:sz="0" w:space="0" w:color="auto"/>
      </w:divBdr>
    </w:div>
    <w:div w:id="1324162645">
      <w:bodyDiv w:val="1"/>
      <w:marLeft w:val="0"/>
      <w:marRight w:val="0"/>
      <w:marTop w:val="0"/>
      <w:marBottom w:val="0"/>
      <w:divBdr>
        <w:top w:val="none" w:sz="0" w:space="0" w:color="auto"/>
        <w:left w:val="none" w:sz="0" w:space="0" w:color="auto"/>
        <w:bottom w:val="none" w:sz="0" w:space="0" w:color="auto"/>
        <w:right w:val="none" w:sz="0" w:space="0" w:color="auto"/>
      </w:divBdr>
    </w:div>
    <w:div w:id="1326594791">
      <w:bodyDiv w:val="1"/>
      <w:marLeft w:val="0"/>
      <w:marRight w:val="0"/>
      <w:marTop w:val="0"/>
      <w:marBottom w:val="0"/>
      <w:divBdr>
        <w:top w:val="none" w:sz="0" w:space="0" w:color="auto"/>
        <w:left w:val="none" w:sz="0" w:space="0" w:color="auto"/>
        <w:bottom w:val="none" w:sz="0" w:space="0" w:color="auto"/>
        <w:right w:val="none" w:sz="0" w:space="0" w:color="auto"/>
      </w:divBdr>
    </w:div>
    <w:div w:id="1328560724">
      <w:bodyDiv w:val="1"/>
      <w:marLeft w:val="0"/>
      <w:marRight w:val="0"/>
      <w:marTop w:val="0"/>
      <w:marBottom w:val="0"/>
      <w:divBdr>
        <w:top w:val="none" w:sz="0" w:space="0" w:color="auto"/>
        <w:left w:val="none" w:sz="0" w:space="0" w:color="auto"/>
        <w:bottom w:val="none" w:sz="0" w:space="0" w:color="auto"/>
        <w:right w:val="none" w:sz="0" w:space="0" w:color="auto"/>
      </w:divBdr>
    </w:div>
    <w:div w:id="1342127498">
      <w:bodyDiv w:val="1"/>
      <w:marLeft w:val="0"/>
      <w:marRight w:val="0"/>
      <w:marTop w:val="0"/>
      <w:marBottom w:val="0"/>
      <w:divBdr>
        <w:top w:val="none" w:sz="0" w:space="0" w:color="auto"/>
        <w:left w:val="none" w:sz="0" w:space="0" w:color="auto"/>
        <w:bottom w:val="none" w:sz="0" w:space="0" w:color="auto"/>
        <w:right w:val="none" w:sz="0" w:space="0" w:color="auto"/>
      </w:divBdr>
    </w:div>
    <w:div w:id="1359626710">
      <w:bodyDiv w:val="1"/>
      <w:marLeft w:val="0"/>
      <w:marRight w:val="0"/>
      <w:marTop w:val="0"/>
      <w:marBottom w:val="0"/>
      <w:divBdr>
        <w:top w:val="none" w:sz="0" w:space="0" w:color="auto"/>
        <w:left w:val="none" w:sz="0" w:space="0" w:color="auto"/>
        <w:bottom w:val="none" w:sz="0" w:space="0" w:color="auto"/>
        <w:right w:val="none" w:sz="0" w:space="0" w:color="auto"/>
      </w:divBdr>
    </w:div>
    <w:div w:id="1367675780">
      <w:bodyDiv w:val="1"/>
      <w:marLeft w:val="0"/>
      <w:marRight w:val="0"/>
      <w:marTop w:val="0"/>
      <w:marBottom w:val="0"/>
      <w:divBdr>
        <w:top w:val="none" w:sz="0" w:space="0" w:color="auto"/>
        <w:left w:val="none" w:sz="0" w:space="0" w:color="auto"/>
        <w:bottom w:val="none" w:sz="0" w:space="0" w:color="auto"/>
        <w:right w:val="none" w:sz="0" w:space="0" w:color="auto"/>
      </w:divBdr>
    </w:div>
    <w:div w:id="1434011876">
      <w:bodyDiv w:val="1"/>
      <w:marLeft w:val="0"/>
      <w:marRight w:val="0"/>
      <w:marTop w:val="0"/>
      <w:marBottom w:val="0"/>
      <w:divBdr>
        <w:top w:val="none" w:sz="0" w:space="0" w:color="auto"/>
        <w:left w:val="none" w:sz="0" w:space="0" w:color="auto"/>
        <w:bottom w:val="none" w:sz="0" w:space="0" w:color="auto"/>
        <w:right w:val="none" w:sz="0" w:space="0" w:color="auto"/>
      </w:divBdr>
    </w:div>
    <w:div w:id="1459186153">
      <w:bodyDiv w:val="1"/>
      <w:marLeft w:val="0"/>
      <w:marRight w:val="0"/>
      <w:marTop w:val="0"/>
      <w:marBottom w:val="0"/>
      <w:divBdr>
        <w:top w:val="none" w:sz="0" w:space="0" w:color="auto"/>
        <w:left w:val="none" w:sz="0" w:space="0" w:color="auto"/>
        <w:bottom w:val="none" w:sz="0" w:space="0" w:color="auto"/>
        <w:right w:val="none" w:sz="0" w:space="0" w:color="auto"/>
      </w:divBdr>
    </w:div>
    <w:div w:id="1467819661">
      <w:bodyDiv w:val="1"/>
      <w:marLeft w:val="0"/>
      <w:marRight w:val="0"/>
      <w:marTop w:val="0"/>
      <w:marBottom w:val="0"/>
      <w:divBdr>
        <w:top w:val="none" w:sz="0" w:space="0" w:color="auto"/>
        <w:left w:val="none" w:sz="0" w:space="0" w:color="auto"/>
        <w:bottom w:val="none" w:sz="0" w:space="0" w:color="auto"/>
        <w:right w:val="none" w:sz="0" w:space="0" w:color="auto"/>
      </w:divBdr>
    </w:div>
    <w:div w:id="1470123232">
      <w:bodyDiv w:val="1"/>
      <w:marLeft w:val="0"/>
      <w:marRight w:val="0"/>
      <w:marTop w:val="0"/>
      <w:marBottom w:val="0"/>
      <w:divBdr>
        <w:top w:val="none" w:sz="0" w:space="0" w:color="auto"/>
        <w:left w:val="none" w:sz="0" w:space="0" w:color="auto"/>
        <w:bottom w:val="none" w:sz="0" w:space="0" w:color="auto"/>
        <w:right w:val="none" w:sz="0" w:space="0" w:color="auto"/>
      </w:divBdr>
    </w:div>
    <w:div w:id="1525165260">
      <w:bodyDiv w:val="1"/>
      <w:marLeft w:val="0"/>
      <w:marRight w:val="0"/>
      <w:marTop w:val="0"/>
      <w:marBottom w:val="0"/>
      <w:divBdr>
        <w:top w:val="none" w:sz="0" w:space="0" w:color="auto"/>
        <w:left w:val="none" w:sz="0" w:space="0" w:color="auto"/>
        <w:bottom w:val="none" w:sz="0" w:space="0" w:color="auto"/>
        <w:right w:val="none" w:sz="0" w:space="0" w:color="auto"/>
      </w:divBdr>
    </w:div>
    <w:div w:id="1540970563">
      <w:bodyDiv w:val="1"/>
      <w:marLeft w:val="0"/>
      <w:marRight w:val="0"/>
      <w:marTop w:val="0"/>
      <w:marBottom w:val="0"/>
      <w:divBdr>
        <w:top w:val="none" w:sz="0" w:space="0" w:color="auto"/>
        <w:left w:val="none" w:sz="0" w:space="0" w:color="auto"/>
        <w:bottom w:val="none" w:sz="0" w:space="0" w:color="auto"/>
        <w:right w:val="none" w:sz="0" w:space="0" w:color="auto"/>
      </w:divBdr>
    </w:div>
    <w:div w:id="1548637657">
      <w:bodyDiv w:val="1"/>
      <w:marLeft w:val="0"/>
      <w:marRight w:val="0"/>
      <w:marTop w:val="0"/>
      <w:marBottom w:val="0"/>
      <w:divBdr>
        <w:top w:val="none" w:sz="0" w:space="0" w:color="auto"/>
        <w:left w:val="none" w:sz="0" w:space="0" w:color="auto"/>
        <w:bottom w:val="none" w:sz="0" w:space="0" w:color="auto"/>
        <w:right w:val="none" w:sz="0" w:space="0" w:color="auto"/>
      </w:divBdr>
    </w:div>
    <w:div w:id="1563104208">
      <w:bodyDiv w:val="1"/>
      <w:marLeft w:val="0"/>
      <w:marRight w:val="0"/>
      <w:marTop w:val="0"/>
      <w:marBottom w:val="0"/>
      <w:divBdr>
        <w:top w:val="none" w:sz="0" w:space="0" w:color="auto"/>
        <w:left w:val="none" w:sz="0" w:space="0" w:color="auto"/>
        <w:bottom w:val="none" w:sz="0" w:space="0" w:color="auto"/>
        <w:right w:val="none" w:sz="0" w:space="0" w:color="auto"/>
      </w:divBdr>
    </w:div>
    <w:div w:id="1564676306">
      <w:bodyDiv w:val="1"/>
      <w:marLeft w:val="0"/>
      <w:marRight w:val="0"/>
      <w:marTop w:val="0"/>
      <w:marBottom w:val="0"/>
      <w:divBdr>
        <w:top w:val="none" w:sz="0" w:space="0" w:color="auto"/>
        <w:left w:val="none" w:sz="0" w:space="0" w:color="auto"/>
        <w:bottom w:val="none" w:sz="0" w:space="0" w:color="auto"/>
        <w:right w:val="none" w:sz="0" w:space="0" w:color="auto"/>
      </w:divBdr>
    </w:div>
    <w:div w:id="1566338760">
      <w:bodyDiv w:val="1"/>
      <w:marLeft w:val="0"/>
      <w:marRight w:val="0"/>
      <w:marTop w:val="0"/>
      <w:marBottom w:val="0"/>
      <w:divBdr>
        <w:top w:val="none" w:sz="0" w:space="0" w:color="auto"/>
        <w:left w:val="none" w:sz="0" w:space="0" w:color="auto"/>
        <w:bottom w:val="none" w:sz="0" w:space="0" w:color="auto"/>
        <w:right w:val="none" w:sz="0" w:space="0" w:color="auto"/>
      </w:divBdr>
    </w:div>
    <w:div w:id="1609001054">
      <w:bodyDiv w:val="1"/>
      <w:marLeft w:val="0"/>
      <w:marRight w:val="0"/>
      <w:marTop w:val="0"/>
      <w:marBottom w:val="0"/>
      <w:divBdr>
        <w:top w:val="none" w:sz="0" w:space="0" w:color="auto"/>
        <w:left w:val="none" w:sz="0" w:space="0" w:color="auto"/>
        <w:bottom w:val="none" w:sz="0" w:space="0" w:color="auto"/>
        <w:right w:val="none" w:sz="0" w:space="0" w:color="auto"/>
      </w:divBdr>
    </w:div>
    <w:div w:id="1609778276">
      <w:bodyDiv w:val="1"/>
      <w:marLeft w:val="0"/>
      <w:marRight w:val="0"/>
      <w:marTop w:val="0"/>
      <w:marBottom w:val="0"/>
      <w:divBdr>
        <w:top w:val="none" w:sz="0" w:space="0" w:color="auto"/>
        <w:left w:val="none" w:sz="0" w:space="0" w:color="auto"/>
        <w:bottom w:val="none" w:sz="0" w:space="0" w:color="auto"/>
        <w:right w:val="none" w:sz="0" w:space="0" w:color="auto"/>
      </w:divBdr>
    </w:div>
    <w:div w:id="1650204173">
      <w:bodyDiv w:val="1"/>
      <w:marLeft w:val="0"/>
      <w:marRight w:val="0"/>
      <w:marTop w:val="0"/>
      <w:marBottom w:val="0"/>
      <w:divBdr>
        <w:top w:val="none" w:sz="0" w:space="0" w:color="auto"/>
        <w:left w:val="none" w:sz="0" w:space="0" w:color="auto"/>
        <w:bottom w:val="none" w:sz="0" w:space="0" w:color="auto"/>
        <w:right w:val="none" w:sz="0" w:space="0" w:color="auto"/>
      </w:divBdr>
    </w:div>
    <w:div w:id="1655184733">
      <w:bodyDiv w:val="1"/>
      <w:marLeft w:val="0"/>
      <w:marRight w:val="0"/>
      <w:marTop w:val="0"/>
      <w:marBottom w:val="0"/>
      <w:divBdr>
        <w:top w:val="none" w:sz="0" w:space="0" w:color="auto"/>
        <w:left w:val="none" w:sz="0" w:space="0" w:color="auto"/>
        <w:bottom w:val="none" w:sz="0" w:space="0" w:color="auto"/>
        <w:right w:val="none" w:sz="0" w:space="0" w:color="auto"/>
      </w:divBdr>
    </w:div>
    <w:div w:id="1660575335">
      <w:bodyDiv w:val="1"/>
      <w:marLeft w:val="0"/>
      <w:marRight w:val="0"/>
      <w:marTop w:val="0"/>
      <w:marBottom w:val="0"/>
      <w:divBdr>
        <w:top w:val="none" w:sz="0" w:space="0" w:color="auto"/>
        <w:left w:val="none" w:sz="0" w:space="0" w:color="auto"/>
        <w:bottom w:val="none" w:sz="0" w:space="0" w:color="auto"/>
        <w:right w:val="none" w:sz="0" w:space="0" w:color="auto"/>
      </w:divBdr>
    </w:div>
    <w:div w:id="1678771213">
      <w:bodyDiv w:val="1"/>
      <w:marLeft w:val="0"/>
      <w:marRight w:val="0"/>
      <w:marTop w:val="0"/>
      <w:marBottom w:val="0"/>
      <w:divBdr>
        <w:top w:val="none" w:sz="0" w:space="0" w:color="auto"/>
        <w:left w:val="none" w:sz="0" w:space="0" w:color="auto"/>
        <w:bottom w:val="none" w:sz="0" w:space="0" w:color="auto"/>
        <w:right w:val="none" w:sz="0" w:space="0" w:color="auto"/>
      </w:divBdr>
    </w:div>
    <w:div w:id="1681816548">
      <w:bodyDiv w:val="1"/>
      <w:marLeft w:val="0"/>
      <w:marRight w:val="0"/>
      <w:marTop w:val="0"/>
      <w:marBottom w:val="0"/>
      <w:divBdr>
        <w:top w:val="none" w:sz="0" w:space="0" w:color="auto"/>
        <w:left w:val="none" w:sz="0" w:space="0" w:color="auto"/>
        <w:bottom w:val="none" w:sz="0" w:space="0" w:color="auto"/>
        <w:right w:val="none" w:sz="0" w:space="0" w:color="auto"/>
      </w:divBdr>
    </w:div>
    <w:div w:id="1687173267">
      <w:bodyDiv w:val="1"/>
      <w:marLeft w:val="0"/>
      <w:marRight w:val="0"/>
      <w:marTop w:val="0"/>
      <w:marBottom w:val="0"/>
      <w:divBdr>
        <w:top w:val="none" w:sz="0" w:space="0" w:color="auto"/>
        <w:left w:val="none" w:sz="0" w:space="0" w:color="auto"/>
        <w:bottom w:val="none" w:sz="0" w:space="0" w:color="auto"/>
        <w:right w:val="none" w:sz="0" w:space="0" w:color="auto"/>
      </w:divBdr>
    </w:div>
    <w:div w:id="1709644685">
      <w:bodyDiv w:val="1"/>
      <w:marLeft w:val="0"/>
      <w:marRight w:val="0"/>
      <w:marTop w:val="0"/>
      <w:marBottom w:val="0"/>
      <w:divBdr>
        <w:top w:val="none" w:sz="0" w:space="0" w:color="auto"/>
        <w:left w:val="none" w:sz="0" w:space="0" w:color="auto"/>
        <w:bottom w:val="none" w:sz="0" w:space="0" w:color="auto"/>
        <w:right w:val="none" w:sz="0" w:space="0" w:color="auto"/>
      </w:divBdr>
    </w:div>
    <w:div w:id="1726827832">
      <w:bodyDiv w:val="1"/>
      <w:marLeft w:val="0"/>
      <w:marRight w:val="0"/>
      <w:marTop w:val="0"/>
      <w:marBottom w:val="0"/>
      <w:divBdr>
        <w:top w:val="none" w:sz="0" w:space="0" w:color="auto"/>
        <w:left w:val="none" w:sz="0" w:space="0" w:color="auto"/>
        <w:bottom w:val="none" w:sz="0" w:space="0" w:color="auto"/>
        <w:right w:val="none" w:sz="0" w:space="0" w:color="auto"/>
      </w:divBdr>
    </w:div>
    <w:div w:id="1785077259">
      <w:bodyDiv w:val="1"/>
      <w:marLeft w:val="0"/>
      <w:marRight w:val="0"/>
      <w:marTop w:val="0"/>
      <w:marBottom w:val="0"/>
      <w:divBdr>
        <w:top w:val="none" w:sz="0" w:space="0" w:color="auto"/>
        <w:left w:val="none" w:sz="0" w:space="0" w:color="auto"/>
        <w:bottom w:val="none" w:sz="0" w:space="0" w:color="auto"/>
        <w:right w:val="none" w:sz="0" w:space="0" w:color="auto"/>
      </w:divBdr>
    </w:div>
    <w:div w:id="1797601341">
      <w:bodyDiv w:val="1"/>
      <w:marLeft w:val="0"/>
      <w:marRight w:val="0"/>
      <w:marTop w:val="0"/>
      <w:marBottom w:val="0"/>
      <w:divBdr>
        <w:top w:val="none" w:sz="0" w:space="0" w:color="auto"/>
        <w:left w:val="none" w:sz="0" w:space="0" w:color="auto"/>
        <w:bottom w:val="none" w:sz="0" w:space="0" w:color="auto"/>
        <w:right w:val="none" w:sz="0" w:space="0" w:color="auto"/>
      </w:divBdr>
    </w:div>
    <w:div w:id="1832257656">
      <w:bodyDiv w:val="1"/>
      <w:marLeft w:val="0"/>
      <w:marRight w:val="0"/>
      <w:marTop w:val="0"/>
      <w:marBottom w:val="0"/>
      <w:divBdr>
        <w:top w:val="none" w:sz="0" w:space="0" w:color="auto"/>
        <w:left w:val="none" w:sz="0" w:space="0" w:color="auto"/>
        <w:bottom w:val="none" w:sz="0" w:space="0" w:color="auto"/>
        <w:right w:val="none" w:sz="0" w:space="0" w:color="auto"/>
      </w:divBdr>
    </w:div>
    <w:div w:id="1884755860">
      <w:bodyDiv w:val="1"/>
      <w:marLeft w:val="0"/>
      <w:marRight w:val="0"/>
      <w:marTop w:val="0"/>
      <w:marBottom w:val="0"/>
      <w:divBdr>
        <w:top w:val="none" w:sz="0" w:space="0" w:color="auto"/>
        <w:left w:val="none" w:sz="0" w:space="0" w:color="auto"/>
        <w:bottom w:val="none" w:sz="0" w:space="0" w:color="auto"/>
        <w:right w:val="none" w:sz="0" w:space="0" w:color="auto"/>
      </w:divBdr>
    </w:div>
    <w:div w:id="1892646463">
      <w:bodyDiv w:val="1"/>
      <w:marLeft w:val="0"/>
      <w:marRight w:val="0"/>
      <w:marTop w:val="0"/>
      <w:marBottom w:val="0"/>
      <w:divBdr>
        <w:top w:val="none" w:sz="0" w:space="0" w:color="auto"/>
        <w:left w:val="none" w:sz="0" w:space="0" w:color="auto"/>
        <w:bottom w:val="none" w:sz="0" w:space="0" w:color="auto"/>
        <w:right w:val="none" w:sz="0" w:space="0" w:color="auto"/>
      </w:divBdr>
    </w:div>
    <w:div w:id="1912691849">
      <w:bodyDiv w:val="1"/>
      <w:marLeft w:val="0"/>
      <w:marRight w:val="0"/>
      <w:marTop w:val="0"/>
      <w:marBottom w:val="0"/>
      <w:divBdr>
        <w:top w:val="none" w:sz="0" w:space="0" w:color="auto"/>
        <w:left w:val="none" w:sz="0" w:space="0" w:color="auto"/>
        <w:bottom w:val="none" w:sz="0" w:space="0" w:color="auto"/>
        <w:right w:val="none" w:sz="0" w:space="0" w:color="auto"/>
      </w:divBdr>
    </w:div>
    <w:div w:id="1915552801">
      <w:bodyDiv w:val="1"/>
      <w:marLeft w:val="0"/>
      <w:marRight w:val="0"/>
      <w:marTop w:val="0"/>
      <w:marBottom w:val="0"/>
      <w:divBdr>
        <w:top w:val="none" w:sz="0" w:space="0" w:color="auto"/>
        <w:left w:val="none" w:sz="0" w:space="0" w:color="auto"/>
        <w:bottom w:val="none" w:sz="0" w:space="0" w:color="auto"/>
        <w:right w:val="none" w:sz="0" w:space="0" w:color="auto"/>
      </w:divBdr>
    </w:div>
    <w:div w:id="1941792577">
      <w:bodyDiv w:val="1"/>
      <w:marLeft w:val="0"/>
      <w:marRight w:val="0"/>
      <w:marTop w:val="0"/>
      <w:marBottom w:val="0"/>
      <w:divBdr>
        <w:top w:val="none" w:sz="0" w:space="0" w:color="auto"/>
        <w:left w:val="none" w:sz="0" w:space="0" w:color="auto"/>
        <w:bottom w:val="none" w:sz="0" w:space="0" w:color="auto"/>
        <w:right w:val="none" w:sz="0" w:space="0" w:color="auto"/>
      </w:divBdr>
    </w:div>
    <w:div w:id="1959992108">
      <w:bodyDiv w:val="1"/>
      <w:marLeft w:val="0"/>
      <w:marRight w:val="0"/>
      <w:marTop w:val="0"/>
      <w:marBottom w:val="0"/>
      <w:divBdr>
        <w:top w:val="none" w:sz="0" w:space="0" w:color="auto"/>
        <w:left w:val="none" w:sz="0" w:space="0" w:color="auto"/>
        <w:bottom w:val="none" w:sz="0" w:space="0" w:color="auto"/>
        <w:right w:val="none" w:sz="0" w:space="0" w:color="auto"/>
      </w:divBdr>
    </w:div>
    <w:div w:id="1965307677">
      <w:bodyDiv w:val="1"/>
      <w:marLeft w:val="0"/>
      <w:marRight w:val="0"/>
      <w:marTop w:val="0"/>
      <w:marBottom w:val="0"/>
      <w:divBdr>
        <w:top w:val="none" w:sz="0" w:space="0" w:color="auto"/>
        <w:left w:val="none" w:sz="0" w:space="0" w:color="auto"/>
        <w:bottom w:val="none" w:sz="0" w:space="0" w:color="auto"/>
        <w:right w:val="none" w:sz="0" w:space="0" w:color="auto"/>
      </w:divBdr>
    </w:div>
    <w:div w:id="1996570728">
      <w:bodyDiv w:val="1"/>
      <w:marLeft w:val="0"/>
      <w:marRight w:val="0"/>
      <w:marTop w:val="0"/>
      <w:marBottom w:val="0"/>
      <w:divBdr>
        <w:top w:val="none" w:sz="0" w:space="0" w:color="auto"/>
        <w:left w:val="none" w:sz="0" w:space="0" w:color="auto"/>
        <w:bottom w:val="none" w:sz="0" w:space="0" w:color="auto"/>
        <w:right w:val="none" w:sz="0" w:space="0" w:color="auto"/>
      </w:divBdr>
    </w:div>
    <w:div w:id="2006740745">
      <w:bodyDiv w:val="1"/>
      <w:marLeft w:val="0"/>
      <w:marRight w:val="0"/>
      <w:marTop w:val="0"/>
      <w:marBottom w:val="0"/>
      <w:divBdr>
        <w:top w:val="none" w:sz="0" w:space="0" w:color="auto"/>
        <w:left w:val="none" w:sz="0" w:space="0" w:color="auto"/>
        <w:bottom w:val="none" w:sz="0" w:space="0" w:color="auto"/>
        <w:right w:val="none" w:sz="0" w:space="0" w:color="auto"/>
      </w:divBdr>
    </w:div>
    <w:div w:id="2022467016">
      <w:bodyDiv w:val="1"/>
      <w:marLeft w:val="0"/>
      <w:marRight w:val="0"/>
      <w:marTop w:val="0"/>
      <w:marBottom w:val="0"/>
      <w:divBdr>
        <w:top w:val="none" w:sz="0" w:space="0" w:color="auto"/>
        <w:left w:val="none" w:sz="0" w:space="0" w:color="auto"/>
        <w:bottom w:val="none" w:sz="0" w:space="0" w:color="auto"/>
        <w:right w:val="none" w:sz="0" w:space="0" w:color="auto"/>
      </w:divBdr>
    </w:div>
    <w:div w:id="202443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pcaw.co.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hyperlink" Target="http://www.wbhelpline.org.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18</Pages>
  <Words>2982</Words>
  <Characters>17004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 Alban</dc:creator>
  <cp:keywords/>
  <dc:description/>
  <cp:lastModifiedBy>Mik Alban</cp:lastModifiedBy>
  <cp:revision>5</cp:revision>
  <dcterms:created xsi:type="dcterms:W3CDTF">2019-06-18T12:50:00Z</dcterms:created>
  <dcterms:modified xsi:type="dcterms:W3CDTF">2019-06-20T10:21:00Z</dcterms:modified>
</cp:coreProperties>
</file>