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09" w:rsidRPr="00D43505" w:rsidRDefault="00F42409" w:rsidP="009A45BF">
      <w:pPr>
        <w:pStyle w:val="NoSpacing"/>
        <w:spacing w:line="276" w:lineRule="auto"/>
        <w:jc w:val="right"/>
        <w:rPr>
          <w:rFonts w:ascii="Arial Nova" w:hAnsi="Arial Nova"/>
          <w:b/>
          <w:sz w:val="24"/>
          <w:szCs w:val="24"/>
        </w:rPr>
      </w:pPr>
    </w:p>
    <w:p w:rsidR="00F42409" w:rsidRPr="00D43505" w:rsidRDefault="00F42409" w:rsidP="009A45BF">
      <w:pPr>
        <w:pStyle w:val="NoSpacing"/>
        <w:spacing w:line="276" w:lineRule="auto"/>
        <w:jc w:val="right"/>
        <w:rPr>
          <w:rFonts w:ascii="Arial Nova" w:hAnsi="Arial Nova"/>
          <w:b/>
          <w:sz w:val="24"/>
          <w:szCs w:val="24"/>
        </w:rPr>
      </w:pPr>
    </w:p>
    <w:p w:rsidR="00862655" w:rsidRPr="00D43505" w:rsidRDefault="00862655" w:rsidP="009A45BF">
      <w:pPr>
        <w:pStyle w:val="NoSpacing"/>
        <w:spacing w:line="276" w:lineRule="auto"/>
        <w:jc w:val="center"/>
        <w:rPr>
          <w:rFonts w:ascii="Arial Nova" w:hAnsi="Arial Nova"/>
          <w:b/>
          <w:sz w:val="24"/>
          <w:szCs w:val="24"/>
        </w:rPr>
      </w:pPr>
      <w:r w:rsidRPr="00D43505">
        <w:rPr>
          <w:rFonts w:ascii="Arial Nova" w:hAnsi="Arial Nova"/>
          <w:b/>
          <w:sz w:val="24"/>
          <w:szCs w:val="24"/>
        </w:rPr>
        <w:t xml:space="preserve">Ensuring </w:t>
      </w:r>
      <w:r w:rsidR="00F42409" w:rsidRPr="00D43505">
        <w:rPr>
          <w:rFonts w:ascii="Arial Nova" w:hAnsi="Arial Nova"/>
          <w:b/>
          <w:sz w:val="24"/>
          <w:szCs w:val="24"/>
        </w:rPr>
        <w:t>Equality</w:t>
      </w:r>
      <w:r w:rsidR="00D6770C" w:rsidRPr="00D43505">
        <w:rPr>
          <w:rFonts w:ascii="Arial Nova" w:hAnsi="Arial Nova"/>
          <w:b/>
          <w:sz w:val="24"/>
          <w:szCs w:val="24"/>
        </w:rPr>
        <w:t xml:space="preserve">, </w:t>
      </w:r>
      <w:r w:rsidRPr="00D43505">
        <w:rPr>
          <w:rFonts w:ascii="Arial Nova" w:hAnsi="Arial Nova"/>
          <w:b/>
          <w:sz w:val="24"/>
          <w:szCs w:val="24"/>
        </w:rPr>
        <w:t xml:space="preserve">Respecting </w:t>
      </w:r>
      <w:r w:rsidR="00F42409" w:rsidRPr="00D43505">
        <w:rPr>
          <w:rFonts w:ascii="Arial Nova" w:hAnsi="Arial Nova"/>
          <w:b/>
          <w:sz w:val="24"/>
          <w:szCs w:val="24"/>
        </w:rPr>
        <w:t>Diversity</w:t>
      </w:r>
      <w:r w:rsidR="00D6770C" w:rsidRPr="00D43505">
        <w:rPr>
          <w:rFonts w:ascii="Arial Nova" w:hAnsi="Arial Nova"/>
          <w:b/>
          <w:sz w:val="24"/>
          <w:szCs w:val="24"/>
        </w:rPr>
        <w:t xml:space="preserve"> and Preventing Discrimination</w:t>
      </w:r>
      <w:r w:rsidR="00F42409" w:rsidRPr="00D43505">
        <w:rPr>
          <w:rFonts w:ascii="Arial Nova" w:hAnsi="Arial Nova"/>
          <w:b/>
          <w:sz w:val="24"/>
          <w:szCs w:val="24"/>
        </w:rPr>
        <w:t xml:space="preserve"> </w:t>
      </w:r>
    </w:p>
    <w:p w:rsidR="00F42409" w:rsidRPr="00D43505" w:rsidRDefault="00F42409" w:rsidP="009A45BF">
      <w:pPr>
        <w:pStyle w:val="NoSpacing"/>
        <w:spacing w:line="276" w:lineRule="auto"/>
        <w:jc w:val="center"/>
        <w:rPr>
          <w:rFonts w:ascii="Arial Nova" w:hAnsi="Arial Nova"/>
          <w:b/>
          <w:sz w:val="24"/>
          <w:szCs w:val="24"/>
        </w:rPr>
      </w:pPr>
      <w:r w:rsidRPr="00D43505">
        <w:rPr>
          <w:rFonts w:ascii="Arial Nova" w:hAnsi="Arial Nova"/>
          <w:b/>
          <w:sz w:val="24"/>
          <w:szCs w:val="24"/>
        </w:rPr>
        <w:t xml:space="preserve">Policy and Guidance Notes </w:t>
      </w:r>
    </w:p>
    <w:p w:rsidR="00F42409" w:rsidRPr="00D43505" w:rsidRDefault="00F42409" w:rsidP="009A45BF">
      <w:pPr>
        <w:pStyle w:val="NoSpacing"/>
        <w:spacing w:line="276" w:lineRule="auto"/>
        <w:jc w:val="both"/>
        <w:rPr>
          <w:rFonts w:ascii="Arial Nova" w:hAnsi="Arial Nova"/>
          <w:sz w:val="24"/>
          <w:szCs w:val="24"/>
        </w:rPr>
      </w:pPr>
    </w:p>
    <w:p w:rsidR="00D6770C" w:rsidRPr="00D43505" w:rsidRDefault="00D6770C" w:rsidP="009A45BF">
      <w:pPr>
        <w:pStyle w:val="NoSpacing"/>
        <w:spacing w:line="276" w:lineRule="auto"/>
        <w:jc w:val="both"/>
        <w:rPr>
          <w:rFonts w:ascii="Arial Nova" w:hAnsi="Arial Nova"/>
          <w:b/>
          <w:sz w:val="24"/>
          <w:szCs w:val="24"/>
        </w:rPr>
      </w:pPr>
      <w:r w:rsidRPr="00D43505">
        <w:rPr>
          <w:rFonts w:ascii="Arial Nova" w:hAnsi="Arial Nova"/>
          <w:b/>
          <w:sz w:val="24"/>
          <w:szCs w:val="24"/>
        </w:rPr>
        <w:t>Frameworks that have informed the development of this Policy</w:t>
      </w:r>
    </w:p>
    <w:p w:rsidR="00D6770C" w:rsidRPr="00D43505" w:rsidRDefault="00D6770C" w:rsidP="009A45BF">
      <w:pPr>
        <w:pStyle w:val="NoSpacing"/>
        <w:spacing w:line="276" w:lineRule="auto"/>
        <w:jc w:val="both"/>
        <w:rPr>
          <w:rFonts w:ascii="Arial Nova" w:hAnsi="Arial Nova"/>
          <w:sz w:val="24"/>
          <w:szCs w:val="24"/>
        </w:rPr>
      </w:pPr>
    </w:p>
    <w:p w:rsidR="00D6770C" w:rsidRPr="00D43505" w:rsidRDefault="00D6770C"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ACAS’s advisory boo</w:t>
      </w:r>
      <w:r w:rsidR="00947B32" w:rsidRPr="00D43505">
        <w:rPr>
          <w:rFonts w:ascii="Arial Nova" w:hAnsi="Arial Nova"/>
          <w:i/>
          <w:sz w:val="24"/>
          <w:szCs w:val="24"/>
          <w:u w:val="single"/>
        </w:rPr>
        <w:t>klet on ‘Delivering equality and Diversity’</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This policy and set of guidance notes have been developed with reference to the Advisory Conciliation and Arbitration Service’s (ACAS) advisory booklet on ‘Delivering equality and diversity’. This can be accessed via the following link:</w:t>
      </w:r>
    </w:p>
    <w:p w:rsidR="00F42409" w:rsidRPr="00D43505" w:rsidRDefault="00AA7998" w:rsidP="009A45BF">
      <w:pPr>
        <w:pStyle w:val="NoSpacing"/>
        <w:spacing w:line="276" w:lineRule="auto"/>
        <w:jc w:val="both"/>
        <w:rPr>
          <w:rFonts w:ascii="Arial Nova" w:hAnsi="Arial Nova"/>
          <w:sz w:val="24"/>
          <w:szCs w:val="24"/>
        </w:rPr>
      </w:pPr>
      <w:hyperlink r:id="rId7" w:history="1">
        <w:r w:rsidR="00F42409" w:rsidRPr="00D43505">
          <w:rPr>
            <w:rStyle w:val="Hyperlink"/>
            <w:rFonts w:ascii="Arial Nova" w:hAnsi="Arial Nova"/>
            <w:sz w:val="24"/>
            <w:szCs w:val="24"/>
          </w:rPr>
          <w:t>http://www.acas.org.uk/media/pdf/t/l/Delivering-equality-and-diversity-advisory-booklet.pdf</w:t>
        </w:r>
      </w:hyperlink>
    </w:p>
    <w:p w:rsidR="00F42409" w:rsidRPr="00D43505" w:rsidRDefault="00F42409" w:rsidP="009A45BF">
      <w:pPr>
        <w:pStyle w:val="NoSpacing"/>
        <w:spacing w:line="276" w:lineRule="auto"/>
        <w:rPr>
          <w:rFonts w:ascii="Arial Nova" w:hAnsi="Arial Nova"/>
          <w:b/>
          <w:sz w:val="24"/>
          <w:szCs w:val="24"/>
        </w:rPr>
      </w:pPr>
    </w:p>
    <w:p w:rsidR="00947B32" w:rsidRPr="00D43505" w:rsidRDefault="00947B32" w:rsidP="009A45BF">
      <w:pPr>
        <w:pStyle w:val="NoSpacing"/>
        <w:spacing w:line="276" w:lineRule="auto"/>
        <w:rPr>
          <w:rFonts w:ascii="Arial Nova" w:hAnsi="Arial Nova"/>
          <w:i/>
          <w:sz w:val="24"/>
          <w:szCs w:val="24"/>
          <w:u w:val="single"/>
        </w:rPr>
      </w:pPr>
      <w:r w:rsidRPr="00D43505">
        <w:rPr>
          <w:rFonts w:ascii="Arial Nova" w:hAnsi="Arial Nova"/>
          <w:i/>
          <w:sz w:val="24"/>
          <w:szCs w:val="24"/>
          <w:u w:val="single"/>
        </w:rPr>
        <w:t>The Equalities Act 2010</w:t>
      </w:r>
    </w:p>
    <w:p w:rsidR="00301869" w:rsidRPr="00D43505" w:rsidRDefault="00301869" w:rsidP="009A45BF">
      <w:pPr>
        <w:pStyle w:val="NoSpacing"/>
        <w:spacing w:line="276" w:lineRule="auto"/>
        <w:jc w:val="both"/>
        <w:rPr>
          <w:rFonts w:ascii="Arial Nova" w:hAnsi="Arial Nova"/>
          <w:sz w:val="24"/>
          <w:szCs w:val="24"/>
        </w:rPr>
      </w:pPr>
      <w:r w:rsidRPr="00D43505">
        <w:rPr>
          <w:rFonts w:ascii="Arial Nova" w:hAnsi="Arial Nova"/>
          <w:sz w:val="24"/>
          <w:szCs w:val="24"/>
        </w:rPr>
        <w:t>Our approach to ensuring equality and respecting diversity is also governed by the Equality Act 2010, which makes it unlawful to discriminate directly or indirectly, in recruitment or employment because of what the act terms a ‘protected characteristic’. The protected characteristics identified in the Equalities Act 2010 are:</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 xml:space="preserve">age </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disability</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 xml:space="preserve">gender (or sex) </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gender reassignment</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 xml:space="preserve">race </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religion or belief</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sexual orientation</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pregnancy and maternity</w:t>
      </w:r>
    </w:p>
    <w:p w:rsidR="00301869" w:rsidRPr="00D43505" w:rsidRDefault="00301869" w:rsidP="009A45BF">
      <w:pPr>
        <w:pStyle w:val="NoSpacing"/>
        <w:numPr>
          <w:ilvl w:val="0"/>
          <w:numId w:val="4"/>
        </w:numPr>
        <w:spacing w:line="276" w:lineRule="auto"/>
        <w:jc w:val="both"/>
        <w:rPr>
          <w:rFonts w:ascii="Arial Nova" w:hAnsi="Arial Nova"/>
          <w:b/>
          <w:sz w:val="24"/>
          <w:szCs w:val="24"/>
        </w:rPr>
      </w:pPr>
      <w:r w:rsidRPr="00D43505">
        <w:rPr>
          <w:rFonts w:ascii="Arial Nova" w:hAnsi="Arial Nova"/>
          <w:sz w:val="24"/>
          <w:szCs w:val="24"/>
        </w:rPr>
        <w:t xml:space="preserve">marriage and civil partnership. </w:t>
      </w:r>
    </w:p>
    <w:p w:rsidR="00301869" w:rsidRPr="00D43505" w:rsidRDefault="00301869" w:rsidP="009A45BF">
      <w:pPr>
        <w:pStyle w:val="NoSpacing"/>
        <w:spacing w:line="276" w:lineRule="auto"/>
        <w:rPr>
          <w:rFonts w:ascii="Arial Nova" w:hAnsi="Arial Nova"/>
          <w:b/>
          <w:sz w:val="24"/>
          <w:szCs w:val="24"/>
        </w:rPr>
      </w:pPr>
    </w:p>
    <w:p w:rsidR="00301869" w:rsidRPr="00D43505" w:rsidRDefault="0030186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This policy and these guidance notes are equally applicable to our staff, the people we support and anyone else we </w:t>
      </w:r>
      <w:proofErr w:type="gramStart"/>
      <w:r w:rsidRPr="00D43505">
        <w:rPr>
          <w:rFonts w:ascii="Arial Nova" w:hAnsi="Arial Nova"/>
          <w:sz w:val="24"/>
          <w:szCs w:val="24"/>
        </w:rPr>
        <w:t>come into contact with</w:t>
      </w:r>
      <w:proofErr w:type="gramEnd"/>
      <w:r w:rsidRPr="00D43505">
        <w:rPr>
          <w:rFonts w:ascii="Arial Nova" w:hAnsi="Arial Nova"/>
          <w:sz w:val="24"/>
          <w:szCs w:val="24"/>
        </w:rPr>
        <w:t xml:space="preserve"> as a consequence of our work. </w:t>
      </w:r>
    </w:p>
    <w:p w:rsidR="00D6770C" w:rsidRPr="00D43505" w:rsidRDefault="00D6770C" w:rsidP="009A45BF">
      <w:pPr>
        <w:pStyle w:val="NoSpacing"/>
        <w:spacing w:line="276" w:lineRule="auto"/>
        <w:jc w:val="both"/>
        <w:rPr>
          <w:rFonts w:ascii="Arial Nova" w:hAnsi="Arial Nova"/>
          <w:sz w:val="24"/>
          <w:szCs w:val="24"/>
        </w:rPr>
      </w:pPr>
    </w:p>
    <w:p w:rsidR="00D6770C" w:rsidRPr="00D43505" w:rsidRDefault="00947B32"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The Health and Social Care Act 2008 regulations (2014) – W</w:t>
      </w:r>
      <w:r w:rsidR="00D6770C" w:rsidRPr="00D43505">
        <w:rPr>
          <w:rFonts w:ascii="Arial Nova" w:hAnsi="Arial Nova"/>
          <w:i/>
          <w:sz w:val="24"/>
          <w:szCs w:val="24"/>
          <w:u w:val="single"/>
        </w:rPr>
        <w:t>hat CQC expect</w:t>
      </w:r>
    </w:p>
    <w:p w:rsidR="00D6770C" w:rsidRPr="00D43505" w:rsidRDefault="00D6770C" w:rsidP="009A45BF">
      <w:pPr>
        <w:pStyle w:val="NoSpacing"/>
        <w:spacing w:line="276" w:lineRule="auto"/>
        <w:jc w:val="both"/>
        <w:rPr>
          <w:rFonts w:ascii="Arial Nova" w:hAnsi="Arial Nova"/>
          <w:sz w:val="24"/>
          <w:szCs w:val="24"/>
          <w:lang w:val="en"/>
        </w:rPr>
      </w:pPr>
      <w:r w:rsidRPr="00D43505">
        <w:rPr>
          <w:rFonts w:ascii="Arial Nova" w:hAnsi="Arial Nova"/>
          <w:sz w:val="24"/>
          <w:szCs w:val="24"/>
          <w:lang w:val="en"/>
        </w:rPr>
        <w:t xml:space="preserve">The Health and Social Care Act 2008 regulations (2014) set out the grounds on which services need to be protecting diversity and promoting people’s equality and human rights. In particular: </w:t>
      </w:r>
    </w:p>
    <w:p w:rsidR="00D6770C" w:rsidRPr="00D43505" w:rsidRDefault="00D6770C" w:rsidP="009A45BF">
      <w:pPr>
        <w:pStyle w:val="NoSpacing"/>
        <w:numPr>
          <w:ilvl w:val="0"/>
          <w:numId w:val="2"/>
        </w:numPr>
        <w:spacing w:line="276" w:lineRule="auto"/>
        <w:jc w:val="both"/>
        <w:rPr>
          <w:rFonts w:ascii="Arial Nova" w:hAnsi="Arial Nova"/>
          <w:sz w:val="24"/>
          <w:szCs w:val="24"/>
          <w:lang w:val="en"/>
        </w:rPr>
      </w:pPr>
      <w:r w:rsidRPr="00D43505">
        <w:rPr>
          <w:rFonts w:ascii="Arial Nova" w:hAnsi="Arial Nova"/>
          <w:sz w:val="24"/>
          <w:szCs w:val="24"/>
          <w:lang w:val="en"/>
        </w:rPr>
        <w:t xml:space="preserve">Regulation 10 – Dignity and respect – requires service providers to [have] due regard to any relevant protected characteristics of the service user. </w:t>
      </w:r>
    </w:p>
    <w:p w:rsidR="00D6770C" w:rsidRPr="00D43505" w:rsidRDefault="00D6770C" w:rsidP="009A45BF">
      <w:pPr>
        <w:pStyle w:val="NoSpacing"/>
        <w:numPr>
          <w:ilvl w:val="0"/>
          <w:numId w:val="2"/>
        </w:numPr>
        <w:spacing w:line="276" w:lineRule="auto"/>
        <w:jc w:val="both"/>
        <w:rPr>
          <w:rFonts w:ascii="Arial Nova" w:hAnsi="Arial Nova"/>
          <w:sz w:val="24"/>
          <w:szCs w:val="24"/>
          <w:lang w:val="en"/>
        </w:rPr>
      </w:pPr>
      <w:r w:rsidRPr="00D43505">
        <w:rPr>
          <w:rFonts w:ascii="Arial Nova" w:hAnsi="Arial Nova"/>
          <w:sz w:val="24"/>
          <w:szCs w:val="24"/>
          <w:lang w:val="en"/>
        </w:rPr>
        <w:t xml:space="preserve">Regulation 13 – Safeguarding service users from abuse and improper treatment – states that care or treatment must not be provided in a way that includes </w:t>
      </w:r>
      <w:r w:rsidRPr="00D43505">
        <w:rPr>
          <w:rFonts w:ascii="Arial Nova" w:hAnsi="Arial Nova"/>
          <w:sz w:val="24"/>
          <w:szCs w:val="24"/>
          <w:lang w:val="en"/>
        </w:rPr>
        <w:lastRenderedPageBreak/>
        <w:t xml:space="preserve">discrimination against a service user on grounds of any protected characteristic. </w:t>
      </w:r>
    </w:p>
    <w:p w:rsidR="00D6770C" w:rsidRPr="00D43505" w:rsidRDefault="00D6770C" w:rsidP="009A45BF">
      <w:pPr>
        <w:pStyle w:val="NoSpacing"/>
        <w:numPr>
          <w:ilvl w:val="0"/>
          <w:numId w:val="2"/>
        </w:numPr>
        <w:spacing w:line="276" w:lineRule="auto"/>
        <w:jc w:val="both"/>
        <w:rPr>
          <w:rFonts w:ascii="Arial Nova" w:hAnsi="Arial Nova"/>
          <w:sz w:val="24"/>
          <w:szCs w:val="24"/>
          <w:lang w:val="en"/>
        </w:rPr>
      </w:pPr>
      <w:r w:rsidRPr="00D43505">
        <w:rPr>
          <w:rFonts w:ascii="Arial Nova" w:hAnsi="Arial Nova"/>
          <w:sz w:val="24"/>
          <w:szCs w:val="24"/>
          <w:lang w:val="en"/>
        </w:rPr>
        <w:t xml:space="preserve">Regulation 9 – Person </w:t>
      </w:r>
      <w:proofErr w:type="spellStart"/>
      <w:r w:rsidRPr="00D43505">
        <w:rPr>
          <w:rFonts w:ascii="Arial Nova" w:hAnsi="Arial Nova"/>
          <w:sz w:val="24"/>
          <w:szCs w:val="24"/>
          <w:lang w:val="en"/>
        </w:rPr>
        <w:t>centred</w:t>
      </w:r>
      <w:proofErr w:type="spellEnd"/>
      <w:r w:rsidRPr="00D43505">
        <w:rPr>
          <w:rFonts w:ascii="Arial Nova" w:hAnsi="Arial Nova"/>
          <w:sz w:val="24"/>
          <w:szCs w:val="24"/>
          <w:lang w:val="en"/>
        </w:rPr>
        <w:t xml:space="preserve"> care – requires providers [to make] reasonable adjustments to enable the service user to receive their care or treatment. </w:t>
      </w:r>
    </w:p>
    <w:p w:rsidR="00D6770C" w:rsidRPr="00D43505" w:rsidRDefault="00D6770C" w:rsidP="009A45BF">
      <w:pPr>
        <w:pStyle w:val="NoSpacing"/>
        <w:numPr>
          <w:ilvl w:val="0"/>
          <w:numId w:val="2"/>
        </w:numPr>
        <w:spacing w:line="276" w:lineRule="auto"/>
        <w:jc w:val="both"/>
        <w:rPr>
          <w:rFonts w:ascii="Arial Nova" w:hAnsi="Arial Nova"/>
          <w:sz w:val="24"/>
          <w:szCs w:val="24"/>
          <w:lang w:val="en"/>
        </w:rPr>
      </w:pPr>
      <w:r w:rsidRPr="00D43505">
        <w:rPr>
          <w:rFonts w:ascii="Arial Nova" w:hAnsi="Arial Nova"/>
          <w:sz w:val="24"/>
          <w:szCs w:val="24"/>
          <w:lang w:val="en"/>
        </w:rPr>
        <w:t xml:space="preserve">Regulation 19 – Fit and proper persons employed – requires providers to employ people who are physically and mentally capable, after reasonable adjustments are made, of properly performing tasks which are intrinsic to the work for which they are employed.  </w:t>
      </w:r>
    </w:p>
    <w:p w:rsidR="00D6770C" w:rsidRPr="00D43505" w:rsidRDefault="00D6770C" w:rsidP="009A45BF">
      <w:pPr>
        <w:pStyle w:val="NoSpacing"/>
        <w:spacing w:line="276" w:lineRule="auto"/>
        <w:jc w:val="both"/>
        <w:rPr>
          <w:rFonts w:ascii="Arial Nova" w:hAnsi="Arial Nova"/>
          <w:sz w:val="24"/>
          <w:szCs w:val="24"/>
        </w:rPr>
      </w:pPr>
    </w:p>
    <w:p w:rsidR="008B0C98" w:rsidRPr="00D43505" w:rsidRDefault="008B0C98" w:rsidP="008B0C98">
      <w:pPr>
        <w:pStyle w:val="NoSpacing"/>
        <w:spacing w:line="276" w:lineRule="auto"/>
        <w:jc w:val="both"/>
        <w:rPr>
          <w:rFonts w:ascii="Arial Nova" w:hAnsi="Arial Nova"/>
          <w:b/>
          <w:sz w:val="24"/>
          <w:szCs w:val="24"/>
        </w:rPr>
      </w:pPr>
      <w:r w:rsidRPr="00D43505">
        <w:rPr>
          <w:rFonts w:ascii="Arial Nova" w:hAnsi="Arial Nova"/>
          <w:b/>
          <w:sz w:val="24"/>
          <w:szCs w:val="24"/>
        </w:rPr>
        <w:t>The principles of our Ensuring Equality, Respecting Diversity and Preventing Discrimination policy</w:t>
      </w:r>
    </w:p>
    <w:p w:rsidR="008B0C98" w:rsidRPr="00D43505" w:rsidRDefault="008B0C98" w:rsidP="008B0C98">
      <w:pPr>
        <w:pStyle w:val="NoSpacing"/>
        <w:spacing w:line="276" w:lineRule="auto"/>
        <w:jc w:val="both"/>
        <w:rPr>
          <w:rFonts w:ascii="Arial Nova" w:hAnsi="Arial Nova"/>
          <w:sz w:val="24"/>
          <w:szCs w:val="24"/>
        </w:rPr>
      </w:pPr>
    </w:p>
    <w:p w:rsidR="008B0C98" w:rsidRPr="00D43505" w:rsidRDefault="008B0C98" w:rsidP="008B0C98">
      <w:pPr>
        <w:pStyle w:val="NoSpacing"/>
        <w:spacing w:line="276" w:lineRule="auto"/>
        <w:jc w:val="both"/>
        <w:rPr>
          <w:rFonts w:ascii="Arial Nova" w:hAnsi="Arial Nova"/>
          <w:sz w:val="24"/>
          <w:szCs w:val="24"/>
        </w:rPr>
      </w:pPr>
      <w:r w:rsidRPr="00D43505">
        <w:rPr>
          <w:rFonts w:ascii="Arial Nova" w:hAnsi="Arial Nova"/>
          <w:sz w:val="24"/>
          <w:szCs w:val="24"/>
        </w:rPr>
        <w:t xml:space="preserve">The key principles of this policy are to: </w:t>
      </w:r>
    </w:p>
    <w:p w:rsidR="008B0C98" w:rsidRPr="00D43505" w:rsidRDefault="008B0C98" w:rsidP="008B0C98">
      <w:pPr>
        <w:pStyle w:val="NoSpacing"/>
        <w:spacing w:line="276" w:lineRule="auto"/>
        <w:jc w:val="both"/>
        <w:rPr>
          <w:rFonts w:ascii="Arial Nova" w:hAnsi="Arial Nova"/>
          <w:sz w:val="24"/>
          <w:szCs w:val="24"/>
        </w:rPr>
      </w:pPr>
    </w:p>
    <w:p w:rsidR="008B0C98" w:rsidRPr="00D43505" w:rsidRDefault="008B0C98" w:rsidP="008B0C98">
      <w:pPr>
        <w:pStyle w:val="NoSpacing"/>
        <w:numPr>
          <w:ilvl w:val="0"/>
          <w:numId w:val="3"/>
        </w:numPr>
        <w:spacing w:line="276" w:lineRule="auto"/>
        <w:jc w:val="both"/>
        <w:rPr>
          <w:rFonts w:ascii="Arial Nova" w:hAnsi="Arial Nova"/>
          <w:sz w:val="24"/>
          <w:szCs w:val="24"/>
        </w:rPr>
      </w:pPr>
      <w:r w:rsidRPr="00D43505">
        <w:rPr>
          <w:rFonts w:ascii="Arial Nova" w:hAnsi="Arial Nova"/>
          <w:sz w:val="24"/>
          <w:szCs w:val="24"/>
        </w:rPr>
        <w:t>promote equality for all</w:t>
      </w:r>
    </w:p>
    <w:p w:rsidR="008B0C98" w:rsidRPr="00D43505" w:rsidRDefault="008B0C98" w:rsidP="008B0C98">
      <w:pPr>
        <w:pStyle w:val="NoSpacing"/>
        <w:numPr>
          <w:ilvl w:val="0"/>
          <w:numId w:val="3"/>
        </w:numPr>
        <w:spacing w:line="276" w:lineRule="auto"/>
        <w:jc w:val="both"/>
        <w:rPr>
          <w:rFonts w:ascii="Arial Nova" w:hAnsi="Arial Nova"/>
          <w:sz w:val="24"/>
          <w:szCs w:val="24"/>
        </w:rPr>
      </w:pPr>
      <w:r w:rsidRPr="00D43505">
        <w:rPr>
          <w:rFonts w:ascii="Arial Nova" w:hAnsi="Arial Nova"/>
          <w:sz w:val="24"/>
          <w:szCs w:val="24"/>
        </w:rPr>
        <w:t>promote an inclusive culture</w:t>
      </w:r>
    </w:p>
    <w:p w:rsidR="008B0C98" w:rsidRPr="00D43505" w:rsidRDefault="008B0C98" w:rsidP="008B0C98">
      <w:pPr>
        <w:pStyle w:val="NoSpacing"/>
        <w:numPr>
          <w:ilvl w:val="0"/>
          <w:numId w:val="3"/>
        </w:numPr>
        <w:spacing w:line="276" w:lineRule="auto"/>
        <w:jc w:val="both"/>
        <w:rPr>
          <w:rFonts w:ascii="Arial Nova" w:hAnsi="Arial Nova"/>
          <w:sz w:val="24"/>
          <w:szCs w:val="24"/>
        </w:rPr>
      </w:pPr>
      <w:r w:rsidRPr="00D43505">
        <w:rPr>
          <w:rFonts w:ascii="Arial Nova" w:hAnsi="Arial Nova"/>
          <w:sz w:val="24"/>
          <w:szCs w:val="24"/>
        </w:rPr>
        <w:t>respect and value the differences between people</w:t>
      </w:r>
    </w:p>
    <w:p w:rsidR="008B0C98" w:rsidRPr="00D43505" w:rsidRDefault="008B0C98" w:rsidP="008B0C98">
      <w:pPr>
        <w:pStyle w:val="NoSpacing"/>
        <w:numPr>
          <w:ilvl w:val="0"/>
          <w:numId w:val="3"/>
        </w:numPr>
        <w:spacing w:line="276" w:lineRule="auto"/>
        <w:jc w:val="both"/>
        <w:rPr>
          <w:rFonts w:ascii="Arial Nova" w:hAnsi="Arial Nova"/>
          <w:sz w:val="24"/>
          <w:szCs w:val="24"/>
        </w:rPr>
      </w:pPr>
      <w:r w:rsidRPr="00D43505">
        <w:rPr>
          <w:rFonts w:ascii="Arial Nova" w:hAnsi="Arial Nova"/>
          <w:sz w:val="24"/>
          <w:szCs w:val="24"/>
        </w:rPr>
        <w:t>prevent discrimination, harassment and victimisation</w:t>
      </w:r>
    </w:p>
    <w:p w:rsidR="008B0C98" w:rsidRPr="00D43505" w:rsidRDefault="008B0C98" w:rsidP="008B0C98">
      <w:pPr>
        <w:pStyle w:val="NoSpacing"/>
        <w:numPr>
          <w:ilvl w:val="0"/>
          <w:numId w:val="3"/>
        </w:numPr>
        <w:spacing w:line="276" w:lineRule="auto"/>
        <w:jc w:val="both"/>
        <w:rPr>
          <w:rFonts w:ascii="Arial Nova" w:hAnsi="Arial Nova"/>
          <w:sz w:val="24"/>
          <w:szCs w:val="24"/>
        </w:rPr>
      </w:pPr>
      <w:r w:rsidRPr="00D43505">
        <w:rPr>
          <w:rFonts w:ascii="Arial Nova" w:hAnsi="Arial Nova"/>
          <w:sz w:val="24"/>
          <w:szCs w:val="24"/>
        </w:rPr>
        <w:t xml:space="preserve">promote and foster good relations across the workforce and with partners. </w:t>
      </w:r>
    </w:p>
    <w:p w:rsidR="008B0C98" w:rsidRPr="00D43505" w:rsidRDefault="008B0C98"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rPr>
          <w:rFonts w:ascii="Arial Nova" w:hAnsi="Arial Nova"/>
          <w:b/>
          <w:sz w:val="24"/>
          <w:szCs w:val="24"/>
        </w:rPr>
      </w:pPr>
      <w:r w:rsidRPr="00D43505">
        <w:rPr>
          <w:rFonts w:ascii="Arial Nova" w:hAnsi="Arial Nova"/>
          <w:b/>
          <w:sz w:val="24"/>
          <w:szCs w:val="24"/>
        </w:rPr>
        <w:t>Policy Statement</w:t>
      </w:r>
      <w:r w:rsidR="00862655" w:rsidRPr="00D43505">
        <w:rPr>
          <w:rFonts w:ascii="Arial Nova" w:hAnsi="Arial Nova"/>
          <w:b/>
          <w:sz w:val="24"/>
          <w:szCs w:val="24"/>
        </w:rPr>
        <w:t xml:space="preserve"> in relation to respecting diversity</w:t>
      </w:r>
    </w:p>
    <w:p w:rsidR="00F42409" w:rsidRPr="00D43505" w:rsidRDefault="00F42409" w:rsidP="009A45BF">
      <w:pPr>
        <w:pStyle w:val="NoSpacing"/>
        <w:spacing w:line="276" w:lineRule="auto"/>
        <w:rPr>
          <w:rFonts w:ascii="Arial Nova" w:hAnsi="Arial Nova"/>
          <w:b/>
          <w:sz w:val="24"/>
          <w:szCs w:val="24"/>
        </w:rPr>
      </w:pPr>
    </w:p>
    <w:p w:rsidR="00862655" w:rsidRPr="00D43505" w:rsidRDefault="00D43505" w:rsidP="009A45BF">
      <w:pPr>
        <w:pStyle w:val="NoSpacing"/>
        <w:spacing w:line="276" w:lineRule="auto"/>
        <w:jc w:val="both"/>
        <w:rPr>
          <w:rFonts w:ascii="Arial Nova" w:hAnsi="Arial Nova"/>
          <w:sz w:val="24"/>
          <w:szCs w:val="24"/>
        </w:rPr>
      </w:pPr>
      <w:r>
        <w:rPr>
          <w:rFonts w:ascii="Arial Nova" w:hAnsi="Arial Nova"/>
          <w:sz w:val="24"/>
          <w:szCs w:val="24"/>
        </w:rPr>
        <w:t>[Service name]</w:t>
      </w:r>
      <w:r w:rsidR="00F42409" w:rsidRPr="00D43505">
        <w:rPr>
          <w:rFonts w:ascii="Arial Nova" w:hAnsi="Arial Nova"/>
          <w:sz w:val="24"/>
          <w:szCs w:val="24"/>
        </w:rPr>
        <w:t xml:space="preserve"> </w:t>
      </w:r>
      <w:r w:rsidR="00862655" w:rsidRPr="00D43505">
        <w:rPr>
          <w:rFonts w:ascii="Arial Nova" w:hAnsi="Arial Nova"/>
          <w:sz w:val="24"/>
          <w:szCs w:val="24"/>
        </w:rPr>
        <w:t>believes that all human beings have equal worth and should be afforded equal respect regardless of their gender identification or sexuality, their race, their religio</w:t>
      </w:r>
      <w:r w:rsidR="00301869" w:rsidRPr="00D43505">
        <w:rPr>
          <w:rFonts w:ascii="Arial Nova" w:hAnsi="Arial Nova"/>
          <w:sz w:val="24"/>
          <w:szCs w:val="24"/>
        </w:rPr>
        <w:t xml:space="preserve">n or belief system, their </w:t>
      </w:r>
      <w:r w:rsidR="00862655" w:rsidRPr="00D43505">
        <w:rPr>
          <w:rFonts w:ascii="Arial Nova" w:hAnsi="Arial Nova"/>
          <w:sz w:val="24"/>
          <w:szCs w:val="24"/>
        </w:rPr>
        <w:t xml:space="preserve">cultural identity, their age, their marital status or their disability. </w:t>
      </w:r>
    </w:p>
    <w:p w:rsidR="00862655" w:rsidRPr="00D43505" w:rsidRDefault="00862655" w:rsidP="009A45BF">
      <w:pPr>
        <w:pStyle w:val="NoSpacing"/>
        <w:spacing w:line="276" w:lineRule="auto"/>
        <w:jc w:val="both"/>
        <w:rPr>
          <w:rFonts w:ascii="Arial Nova" w:hAnsi="Arial Nova"/>
          <w:sz w:val="24"/>
          <w:szCs w:val="24"/>
        </w:rPr>
      </w:pPr>
    </w:p>
    <w:p w:rsidR="004B2E50" w:rsidRPr="00D43505" w:rsidRDefault="00862655"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As a company we believe that diversity or ‘the differences between people’ are a source of richness and something that should be valued. </w:t>
      </w:r>
      <w:r w:rsidR="004B2E50" w:rsidRPr="00D43505">
        <w:rPr>
          <w:rFonts w:ascii="Arial Nova" w:hAnsi="Arial Nova"/>
          <w:sz w:val="24"/>
          <w:szCs w:val="24"/>
        </w:rPr>
        <w:t xml:space="preserve">It would be a dull world indeed if we were all the same. </w:t>
      </w:r>
      <w:r w:rsidR="000936B3" w:rsidRPr="00D43505">
        <w:rPr>
          <w:rFonts w:ascii="Arial Nova" w:hAnsi="Arial Nova"/>
          <w:sz w:val="24"/>
          <w:szCs w:val="24"/>
        </w:rPr>
        <w:t>The differences between people bring</w:t>
      </w:r>
      <w:r w:rsidR="004B2E50" w:rsidRPr="00D43505">
        <w:rPr>
          <w:rFonts w:ascii="Arial Nova" w:hAnsi="Arial Nova"/>
          <w:sz w:val="24"/>
          <w:szCs w:val="24"/>
        </w:rPr>
        <w:t>s</w:t>
      </w:r>
      <w:r w:rsidR="000936B3" w:rsidRPr="00D43505">
        <w:rPr>
          <w:rFonts w:ascii="Arial Nova" w:hAnsi="Arial Nova"/>
          <w:sz w:val="24"/>
          <w:szCs w:val="24"/>
        </w:rPr>
        <w:t xml:space="preserve"> with </w:t>
      </w:r>
      <w:r w:rsidR="004B2E50" w:rsidRPr="00D43505">
        <w:rPr>
          <w:rFonts w:ascii="Arial Nova" w:hAnsi="Arial Nova"/>
          <w:sz w:val="24"/>
          <w:szCs w:val="24"/>
        </w:rPr>
        <w:t>it</w:t>
      </w:r>
      <w:r w:rsidR="000936B3" w:rsidRPr="00D43505">
        <w:rPr>
          <w:rFonts w:ascii="Arial Nova" w:hAnsi="Arial Nova"/>
          <w:sz w:val="24"/>
          <w:szCs w:val="24"/>
        </w:rPr>
        <w:t xml:space="preserve"> different experiences and perspectives. Welcoming diversity can therefore </w:t>
      </w:r>
      <w:r w:rsidR="004B2E50" w:rsidRPr="00D43505">
        <w:rPr>
          <w:rFonts w:ascii="Arial Nova" w:hAnsi="Arial Nova"/>
          <w:sz w:val="24"/>
          <w:szCs w:val="24"/>
        </w:rPr>
        <w:t xml:space="preserve">result in </w:t>
      </w:r>
      <w:r w:rsidR="000936B3" w:rsidRPr="00D43505">
        <w:rPr>
          <w:rFonts w:ascii="Arial Nova" w:hAnsi="Arial Nova"/>
          <w:sz w:val="24"/>
          <w:szCs w:val="24"/>
        </w:rPr>
        <w:t xml:space="preserve">greater tolerance and enhance our collective learning and understanding. </w:t>
      </w:r>
    </w:p>
    <w:p w:rsidR="004B2E50" w:rsidRPr="00D43505" w:rsidRDefault="004B2E50" w:rsidP="009A45BF">
      <w:pPr>
        <w:pStyle w:val="NoSpacing"/>
        <w:spacing w:line="276" w:lineRule="auto"/>
        <w:jc w:val="both"/>
        <w:rPr>
          <w:rFonts w:ascii="Arial Nova" w:hAnsi="Arial Nova"/>
          <w:sz w:val="24"/>
          <w:szCs w:val="24"/>
        </w:rPr>
      </w:pPr>
    </w:p>
    <w:p w:rsidR="000936B3" w:rsidRPr="00D43505" w:rsidRDefault="000936B3"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We believe that individuals and societies are richer when there is a mutual appreciation of </w:t>
      </w:r>
      <w:r w:rsidR="004B2E50" w:rsidRPr="00D43505">
        <w:rPr>
          <w:rFonts w:ascii="Arial Nova" w:hAnsi="Arial Nova"/>
          <w:sz w:val="24"/>
          <w:szCs w:val="24"/>
        </w:rPr>
        <w:t>the differences between people and i</w:t>
      </w:r>
      <w:r w:rsidRPr="00D43505">
        <w:rPr>
          <w:rFonts w:ascii="Arial Nova" w:hAnsi="Arial Nova"/>
          <w:sz w:val="24"/>
          <w:szCs w:val="24"/>
        </w:rPr>
        <w:t xml:space="preserve">t is our objective to promote this within our workplaces, amongst both staff and people who use our services. </w:t>
      </w:r>
    </w:p>
    <w:p w:rsidR="000936B3" w:rsidRPr="00D43505" w:rsidRDefault="000936B3" w:rsidP="009A45BF">
      <w:pPr>
        <w:pStyle w:val="NoSpacing"/>
        <w:spacing w:line="276" w:lineRule="auto"/>
        <w:jc w:val="both"/>
        <w:rPr>
          <w:rFonts w:ascii="Arial Nova" w:hAnsi="Arial Nova"/>
          <w:sz w:val="24"/>
          <w:szCs w:val="24"/>
        </w:rPr>
      </w:pPr>
    </w:p>
    <w:p w:rsidR="000936B3" w:rsidRPr="00D43505" w:rsidRDefault="000936B3" w:rsidP="009A45BF">
      <w:pPr>
        <w:pStyle w:val="NoSpacing"/>
        <w:spacing w:line="276" w:lineRule="auto"/>
        <w:jc w:val="both"/>
        <w:rPr>
          <w:rFonts w:ascii="Arial Nova" w:hAnsi="Arial Nova"/>
          <w:b/>
          <w:sz w:val="24"/>
          <w:szCs w:val="24"/>
        </w:rPr>
      </w:pPr>
      <w:r w:rsidRPr="00D43505">
        <w:rPr>
          <w:rFonts w:ascii="Arial Nova" w:hAnsi="Arial Nova"/>
          <w:b/>
          <w:sz w:val="24"/>
          <w:szCs w:val="24"/>
        </w:rPr>
        <w:t xml:space="preserve">Policy Statement in relation to ensuring equality </w:t>
      </w:r>
    </w:p>
    <w:p w:rsidR="000936B3" w:rsidRPr="00D43505" w:rsidRDefault="000936B3" w:rsidP="009A45BF">
      <w:pPr>
        <w:pStyle w:val="NoSpacing"/>
        <w:spacing w:line="276" w:lineRule="auto"/>
        <w:jc w:val="both"/>
        <w:rPr>
          <w:rFonts w:ascii="Arial Nova" w:hAnsi="Arial Nova"/>
          <w:b/>
          <w:sz w:val="24"/>
          <w:szCs w:val="24"/>
        </w:rPr>
      </w:pPr>
    </w:p>
    <w:p w:rsidR="004B2E50" w:rsidRPr="00D43505" w:rsidRDefault="004B2E50"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As a company we believe that if all human beings have equal worth then they should be afforded equality of opportunity. We believe that no one should be subject to </w:t>
      </w:r>
      <w:r w:rsidRPr="00D43505">
        <w:rPr>
          <w:rFonts w:ascii="Arial Nova" w:hAnsi="Arial Nova"/>
          <w:sz w:val="24"/>
          <w:szCs w:val="24"/>
        </w:rPr>
        <w:lastRenderedPageBreak/>
        <w:t xml:space="preserve">discrimination or marginalisation </w:t>
      </w:r>
      <w:proofErr w:type="gramStart"/>
      <w:r w:rsidRPr="00D43505">
        <w:rPr>
          <w:rFonts w:ascii="Arial Nova" w:hAnsi="Arial Nova"/>
          <w:sz w:val="24"/>
          <w:szCs w:val="24"/>
        </w:rPr>
        <w:t>on account of</w:t>
      </w:r>
      <w:proofErr w:type="gramEnd"/>
      <w:r w:rsidRPr="00D43505">
        <w:rPr>
          <w:rFonts w:ascii="Arial Nova" w:hAnsi="Arial Nova"/>
          <w:sz w:val="24"/>
          <w:szCs w:val="24"/>
        </w:rPr>
        <w:t xml:space="preserve"> any ‘protected characteristic’ and indeed to do so would be unlawful. </w:t>
      </w:r>
    </w:p>
    <w:p w:rsidR="004B2E50" w:rsidRPr="00D43505" w:rsidRDefault="004B2E50" w:rsidP="009A45BF">
      <w:pPr>
        <w:pStyle w:val="NoSpacing"/>
        <w:spacing w:line="276" w:lineRule="auto"/>
        <w:jc w:val="both"/>
        <w:rPr>
          <w:rFonts w:ascii="Arial Nova" w:hAnsi="Arial Nova"/>
          <w:sz w:val="24"/>
          <w:szCs w:val="24"/>
        </w:rPr>
      </w:pPr>
    </w:p>
    <w:p w:rsidR="001D7820" w:rsidRPr="00D43505" w:rsidRDefault="004B2E50" w:rsidP="009A45BF">
      <w:pPr>
        <w:pStyle w:val="NoSpacing"/>
        <w:spacing w:line="276" w:lineRule="auto"/>
        <w:jc w:val="both"/>
        <w:rPr>
          <w:rFonts w:ascii="Arial Nova" w:hAnsi="Arial Nova"/>
          <w:sz w:val="24"/>
          <w:szCs w:val="24"/>
        </w:rPr>
      </w:pPr>
      <w:r w:rsidRPr="00D43505">
        <w:rPr>
          <w:rFonts w:ascii="Arial Nova" w:hAnsi="Arial Nova"/>
          <w:sz w:val="24"/>
          <w:szCs w:val="24"/>
        </w:rPr>
        <w:t>In endeavouring to ensure equality of opportunity, we adopt an ‘equa</w:t>
      </w:r>
      <w:r w:rsidR="00492A31" w:rsidRPr="00D43505">
        <w:rPr>
          <w:rFonts w:ascii="Arial Nova" w:hAnsi="Arial Nova"/>
          <w:sz w:val="24"/>
          <w:szCs w:val="24"/>
        </w:rPr>
        <w:t xml:space="preserve">lities approach’. Whilst normally we would provide the same information or resources to everybody, an equalities approach recognises that in certain circumstances we may have to do things a little differently for some people </w:t>
      </w:r>
      <w:proofErr w:type="gramStart"/>
      <w:r w:rsidR="00492A31" w:rsidRPr="00D43505">
        <w:rPr>
          <w:rFonts w:ascii="Arial Nova" w:hAnsi="Arial Nova"/>
          <w:sz w:val="24"/>
          <w:szCs w:val="24"/>
        </w:rPr>
        <w:t>in order to</w:t>
      </w:r>
      <w:proofErr w:type="gramEnd"/>
      <w:r w:rsidR="00492A31" w:rsidRPr="00D43505">
        <w:rPr>
          <w:rFonts w:ascii="Arial Nova" w:hAnsi="Arial Nova"/>
          <w:sz w:val="24"/>
          <w:szCs w:val="24"/>
        </w:rPr>
        <w:t xml:space="preserve"> provide them with the same opportu</w:t>
      </w:r>
      <w:r w:rsidR="00172057" w:rsidRPr="00D43505">
        <w:rPr>
          <w:rFonts w:ascii="Arial Nova" w:hAnsi="Arial Nova"/>
          <w:sz w:val="24"/>
          <w:szCs w:val="24"/>
        </w:rPr>
        <w:t xml:space="preserve">nity as other people. This concept is neatly illustrated in the illustration </w:t>
      </w:r>
      <w:proofErr w:type="gramStart"/>
      <w:r w:rsidR="00172057" w:rsidRPr="00D43505">
        <w:rPr>
          <w:rFonts w:ascii="Arial Nova" w:hAnsi="Arial Nova"/>
          <w:sz w:val="24"/>
          <w:szCs w:val="24"/>
        </w:rPr>
        <w:t>below</w:t>
      </w:r>
      <w:proofErr w:type="gramEnd"/>
      <w:r w:rsidR="00172057" w:rsidRPr="00D43505">
        <w:rPr>
          <w:rFonts w:ascii="Arial Nova" w:hAnsi="Arial Nova"/>
          <w:sz w:val="24"/>
          <w:szCs w:val="24"/>
        </w:rPr>
        <w:t xml:space="preserve"> but it is also the basis of making ‘reasonable adjustments’ for people wit</w:t>
      </w:r>
      <w:r w:rsidR="001C6E21" w:rsidRPr="00D43505">
        <w:rPr>
          <w:rFonts w:ascii="Arial Nova" w:hAnsi="Arial Nova"/>
          <w:sz w:val="24"/>
          <w:szCs w:val="24"/>
        </w:rPr>
        <w:t xml:space="preserve">h disabilities. </w:t>
      </w:r>
    </w:p>
    <w:p w:rsidR="001D7820" w:rsidRPr="00D43505" w:rsidRDefault="001D7820" w:rsidP="009A45BF">
      <w:pPr>
        <w:pStyle w:val="NoSpacing"/>
        <w:spacing w:line="276" w:lineRule="auto"/>
        <w:jc w:val="both"/>
        <w:rPr>
          <w:rFonts w:ascii="Arial Nova" w:hAnsi="Arial Nova"/>
          <w:sz w:val="24"/>
          <w:szCs w:val="24"/>
        </w:rPr>
      </w:pPr>
    </w:p>
    <w:p w:rsidR="001D7820" w:rsidRPr="00D43505" w:rsidRDefault="001D7820" w:rsidP="009A45BF">
      <w:pPr>
        <w:pStyle w:val="NoSpacing"/>
        <w:spacing w:line="276" w:lineRule="auto"/>
        <w:jc w:val="both"/>
        <w:rPr>
          <w:rFonts w:ascii="Arial Nova" w:hAnsi="Arial Nova"/>
          <w:sz w:val="24"/>
          <w:szCs w:val="24"/>
        </w:rPr>
      </w:pPr>
      <w:r w:rsidRPr="00D43505">
        <w:rPr>
          <w:rFonts w:ascii="Arial Nova" w:hAnsi="Arial Nova"/>
          <w:noProof/>
          <w:sz w:val="24"/>
          <w:szCs w:val="24"/>
        </w:rPr>
        <w:drawing>
          <wp:inline distT="0" distB="0" distL="0" distR="0">
            <wp:extent cx="3206231" cy="2407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ity Vs Equality.png"/>
                    <pic:cNvPicPr/>
                  </pic:nvPicPr>
                  <pic:blipFill>
                    <a:blip r:embed="rId8">
                      <a:extLst>
                        <a:ext uri="{28A0092B-C50C-407E-A947-70E740481C1C}">
                          <a14:useLocalDpi xmlns:a14="http://schemas.microsoft.com/office/drawing/2010/main" val="0"/>
                        </a:ext>
                      </a:extLst>
                    </a:blip>
                    <a:stretch>
                      <a:fillRect/>
                    </a:stretch>
                  </pic:blipFill>
                  <pic:spPr>
                    <a:xfrm>
                      <a:off x="0" y="0"/>
                      <a:ext cx="3206231" cy="2407721"/>
                    </a:xfrm>
                    <a:prstGeom prst="rect">
                      <a:avLst/>
                    </a:prstGeom>
                  </pic:spPr>
                </pic:pic>
              </a:graphicData>
            </a:graphic>
          </wp:inline>
        </w:drawing>
      </w:r>
    </w:p>
    <w:p w:rsidR="004B2E50" w:rsidRPr="00D43505" w:rsidRDefault="004B2E50" w:rsidP="009A45BF">
      <w:pPr>
        <w:pStyle w:val="NoSpacing"/>
        <w:spacing w:line="276" w:lineRule="auto"/>
        <w:jc w:val="both"/>
        <w:rPr>
          <w:rFonts w:ascii="Arial Nova" w:hAnsi="Arial Nova"/>
          <w:sz w:val="24"/>
          <w:szCs w:val="24"/>
        </w:rPr>
      </w:pPr>
    </w:p>
    <w:p w:rsidR="00EA258E" w:rsidRPr="00D43505" w:rsidRDefault="00EA258E" w:rsidP="009A45BF">
      <w:pPr>
        <w:pStyle w:val="NoSpacing"/>
        <w:spacing w:line="276" w:lineRule="auto"/>
        <w:jc w:val="both"/>
        <w:rPr>
          <w:rFonts w:ascii="Arial Nova" w:hAnsi="Arial Nova"/>
          <w:b/>
          <w:sz w:val="24"/>
          <w:szCs w:val="24"/>
        </w:rPr>
      </w:pPr>
      <w:r w:rsidRPr="00D43505">
        <w:rPr>
          <w:rFonts w:ascii="Arial Nova" w:hAnsi="Arial Nova"/>
          <w:b/>
          <w:sz w:val="24"/>
          <w:szCs w:val="24"/>
        </w:rPr>
        <w:t xml:space="preserve">Policy Statement in relation to preventing discrimination  </w:t>
      </w:r>
    </w:p>
    <w:p w:rsidR="00EA258E" w:rsidRPr="00D43505" w:rsidRDefault="00EA258E" w:rsidP="009A45BF">
      <w:pPr>
        <w:pStyle w:val="NoSpacing"/>
        <w:spacing w:line="276" w:lineRule="auto"/>
        <w:jc w:val="both"/>
        <w:rPr>
          <w:rFonts w:ascii="Arial Nova" w:hAnsi="Arial Nova"/>
          <w:sz w:val="24"/>
          <w:szCs w:val="24"/>
        </w:rPr>
      </w:pPr>
    </w:p>
    <w:p w:rsidR="00EA258E" w:rsidRPr="00D43505" w:rsidRDefault="00EA258E" w:rsidP="009A45BF">
      <w:pPr>
        <w:pStyle w:val="NoSpacing"/>
        <w:spacing w:line="276" w:lineRule="auto"/>
        <w:jc w:val="both"/>
        <w:rPr>
          <w:rFonts w:ascii="Arial Nova" w:hAnsi="Arial Nova"/>
          <w:sz w:val="24"/>
          <w:szCs w:val="24"/>
        </w:rPr>
      </w:pPr>
      <w:r w:rsidRPr="00D43505">
        <w:rPr>
          <w:rFonts w:ascii="Arial Nova" w:hAnsi="Arial Nova"/>
          <w:sz w:val="24"/>
          <w:szCs w:val="24"/>
        </w:rPr>
        <w:t>It is our policy to ensure that neither our staff nor the people we support experience discrimination</w:t>
      </w:r>
      <w:r w:rsidR="00052F31" w:rsidRPr="00D43505">
        <w:rPr>
          <w:rFonts w:ascii="Arial Nova" w:hAnsi="Arial Nova"/>
          <w:sz w:val="24"/>
          <w:szCs w:val="24"/>
        </w:rPr>
        <w:t>, marginalisation</w:t>
      </w:r>
      <w:r w:rsidRPr="00D43505">
        <w:rPr>
          <w:rFonts w:ascii="Arial Nova" w:hAnsi="Arial Nova"/>
          <w:sz w:val="24"/>
          <w:szCs w:val="24"/>
        </w:rPr>
        <w:t xml:space="preserve"> </w:t>
      </w:r>
      <w:r w:rsidR="00052F31" w:rsidRPr="00D43505">
        <w:rPr>
          <w:rFonts w:ascii="Arial Nova" w:hAnsi="Arial Nova"/>
          <w:sz w:val="24"/>
          <w:szCs w:val="24"/>
        </w:rPr>
        <w:t xml:space="preserve">or exclusion </w:t>
      </w:r>
      <w:r w:rsidRPr="00D43505">
        <w:rPr>
          <w:rFonts w:ascii="Arial Nova" w:hAnsi="Arial Nova"/>
          <w:sz w:val="24"/>
          <w:szCs w:val="24"/>
        </w:rPr>
        <w:t>because of age, disability, gender reassignment, marriage and civil partnership, pregnancy and maternity, race, ethnic origin, colour, nationality, national origin, religion or belief, sex and sexual orientation.</w:t>
      </w:r>
    </w:p>
    <w:p w:rsidR="00777025" w:rsidRPr="00D43505" w:rsidRDefault="00777025" w:rsidP="009A45BF">
      <w:pPr>
        <w:pStyle w:val="NoSpacing"/>
        <w:spacing w:line="276" w:lineRule="auto"/>
        <w:jc w:val="both"/>
        <w:rPr>
          <w:rFonts w:ascii="Arial Nova" w:hAnsi="Arial Nova"/>
          <w:sz w:val="24"/>
          <w:szCs w:val="24"/>
        </w:rPr>
      </w:pPr>
    </w:p>
    <w:p w:rsidR="00052F31" w:rsidRPr="00D43505" w:rsidRDefault="00052F31"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If either a member of staff or a person we support </w:t>
      </w:r>
      <w:r w:rsidR="00777025" w:rsidRPr="00D43505">
        <w:rPr>
          <w:rFonts w:ascii="Arial Nova" w:hAnsi="Arial Nova"/>
          <w:sz w:val="24"/>
          <w:szCs w:val="24"/>
        </w:rPr>
        <w:t xml:space="preserve">raises a concern in relation to experiencing discrimination, </w:t>
      </w:r>
      <w:r w:rsidR="008B0C98" w:rsidRPr="00D43505">
        <w:rPr>
          <w:rFonts w:ascii="Arial Nova" w:hAnsi="Arial Nova"/>
          <w:sz w:val="24"/>
          <w:szCs w:val="24"/>
        </w:rPr>
        <w:t xml:space="preserve">then this will be investigated thoroughly and if discrimination is found to have taken place, this will be dealt with under our Disciplinary Policy &amp; Procedure. </w:t>
      </w:r>
    </w:p>
    <w:p w:rsidR="008B0C98" w:rsidRPr="00D43505" w:rsidRDefault="008B0C98" w:rsidP="009A45BF">
      <w:pPr>
        <w:pStyle w:val="NoSpacing"/>
        <w:spacing w:line="276" w:lineRule="auto"/>
        <w:jc w:val="both"/>
        <w:rPr>
          <w:rFonts w:ascii="Arial Nova" w:hAnsi="Arial Nova"/>
          <w:sz w:val="24"/>
          <w:szCs w:val="24"/>
        </w:rPr>
      </w:pPr>
    </w:p>
    <w:p w:rsidR="00EA258E" w:rsidRPr="00D43505" w:rsidRDefault="00EA258E" w:rsidP="009A45BF">
      <w:pPr>
        <w:pStyle w:val="NoSpacing"/>
        <w:spacing w:line="276" w:lineRule="auto"/>
        <w:jc w:val="both"/>
        <w:rPr>
          <w:rFonts w:ascii="Arial Nova" w:hAnsi="Arial Nova"/>
          <w:sz w:val="24"/>
          <w:szCs w:val="24"/>
        </w:rPr>
      </w:pPr>
    </w:p>
    <w:p w:rsidR="00777025" w:rsidRPr="00D43505" w:rsidRDefault="00777025" w:rsidP="009A45BF">
      <w:pPr>
        <w:pStyle w:val="NoSpacing"/>
        <w:spacing w:line="276" w:lineRule="auto"/>
        <w:jc w:val="both"/>
        <w:rPr>
          <w:rFonts w:ascii="Arial Nova" w:hAnsi="Arial Nova"/>
          <w:b/>
          <w:sz w:val="24"/>
          <w:szCs w:val="24"/>
        </w:rPr>
      </w:pPr>
      <w:r w:rsidRPr="00D43505">
        <w:rPr>
          <w:rFonts w:ascii="Arial Nova" w:hAnsi="Arial Nova"/>
          <w:b/>
          <w:sz w:val="24"/>
          <w:szCs w:val="24"/>
        </w:rPr>
        <w:t>In summary</w:t>
      </w:r>
    </w:p>
    <w:p w:rsidR="00777025" w:rsidRPr="00D43505" w:rsidRDefault="00777025" w:rsidP="009A45BF">
      <w:pPr>
        <w:pStyle w:val="NoSpacing"/>
        <w:spacing w:line="276" w:lineRule="auto"/>
        <w:jc w:val="both"/>
        <w:rPr>
          <w:rFonts w:ascii="Arial Nova" w:hAnsi="Arial Nova"/>
          <w:sz w:val="24"/>
          <w:szCs w:val="24"/>
        </w:rPr>
      </w:pPr>
    </w:p>
    <w:p w:rsidR="00777025" w:rsidRPr="00D43505" w:rsidRDefault="00777025" w:rsidP="00777025">
      <w:pPr>
        <w:pStyle w:val="NoSpacing"/>
        <w:spacing w:line="276" w:lineRule="auto"/>
        <w:jc w:val="both"/>
        <w:rPr>
          <w:rFonts w:ascii="Arial Nova" w:hAnsi="Arial Nova"/>
          <w:sz w:val="24"/>
          <w:szCs w:val="24"/>
        </w:rPr>
      </w:pPr>
      <w:r w:rsidRPr="00D43505">
        <w:rPr>
          <w:rFonts w:ascii="Arial Nova" w:hAnsi="Arial Nova"/>
          <w:sz w:val="24"/>
          <w:szCs w:val="24"/>
        </w:rPr>
        <w:t xml:space="preserve">All employees, whether part-time, full-time, permanent or temporary, will be treated fairly and with respect. Selection for employment, promotion, training or any other benefit will be </w:t>
      </w:r>
      <w:proofErr w:type="gramStart"/>
      <w:r w:rsidRPr="00D43505">
        <w:rPr>
          <w:rFonts w:ascii="Arial Nova" w:hAnsi="Arial Nova"/>
          <w:sz w:val="24"/>
          <w:szCs w:val="24"/>
        </w:rPr>
        <w:t>on the basis of</w:t>
      </w:r>
      <w:proofErr w:type="gramEnd"/>
      <w:r w:rsidRPr="00D43505">
        <w:rPr>
          <w:rFonts w:ascii="Arial Nova" w:hAnsi="Arial Nova"/>
          <w:sz w:val="24"/>
          <w:szCs w:val="24"/>
        </w:rPr>
        <w:t xml:space="preserve"> aptitude and ability. All employees will be helped and </w:t>
      </w:r>
      <w:r w:rsidRPr="00D43505">
        <w:rPr>
          <w:rFonts w:ascii="Arial Nova" w:hAnsi="Arial Nova"/>
          <w:sz w:val="24"/>
          <w:szCs w:val="24"/>
        </w:rPr>
        <w:lastRenderedPageBreak/>
        <w:t>encouraged to develop their full potential and the talents and resources of the workforce will be fully utilised to maximise the efficiency of the organisation.</w:t>
      </w:r>
    </w:p>
    <w:p w:rsidR="00777025" w:rsidRPr="00D43505" w:rsidRDefault="00777025" w:rsidP="00777025">
      <w:pPr>
        <w:pStyle w:val="NoSpacing"/>
        <w:spacing w:line="276" w:lineRule="auto"/>
        <w:jc w:val="both"/>
        <w:rPr>
          <w:rFonts w:ascii="Arial Nova" w:hAnsi="Arial Nova"/>
          <w:sz w:val="24"/>
          <w:szCs w:val="24"/>
        </w:rPr>
      </w:pPr>
    </w:p>
    <w:p w:rsidR="00777025" w:rsidRPr="00D43505" w:rsidRDefault="00777025" w:rsidP="00777025">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Our approach to equality is consistent with our role as a provider of person-centred services. It is pro-active and focuses on valuing diversity as well as avoiding all unfair discrimination. It values people as individuals and recognises the positive contribution that people with different backgrounds can make to the Company. </w:t>
      </w:r>
      <w:proofErr w:type="gramStart"/>
      <w:r w:rsidRPr="00D43505">
        <w:rPr>
          <w:rFonts w:ascii="Arial Nova" w:hAnsi="Arial Nova"/>
          <w:b w:val="0"/>
          <w:sz w:val="24"/>
          <w:szCs w:val="24"/>
        </w:rPr>
        <w:t>In the event that</w:t>
      </w:r>
      <w:proofErr w:type="gramEnd"/>
      <w:r w:rsidRPr="00D43505">
        <w:rPr>
          <w:rFonts w:ascii="Arial Nova" w:hAnsi="Arial Nova"/>
          <w:b w:val="0"/>
          <w:sz w:val="24"/>
          <w:szCs w:val="24"/>
        </w:rPr>
        <w:t xml:space="preserve"> any issues of unfair discrimination are brought to our attention, they will be dealt with in a fair, speedy and sensitive manner. </w:t>
      </w:r>
    </w:p>
    <w:p w:rsidR="00B06EA8" w:rsidRPr="00D43505" w:rsidRDefault="00B06EA8" w:rsidP="00777025">
      <w:pPr>
        <w:pStyle w:val="Subtitle"/>
        <w:spacing w:line="276" w:lineRule="auto"/>
        <w:jc w:val="both"/>
        <w:rPr>
          <w:rFonts w:ascii="Arial Nova" w:hAnsi="Arial Nova"/>
          <w:b w:val="0"/>
          <w:sz w:val="24"/>
          <w:szCs w:val="24"/>
        </w:rPr>
      </w:pPr>
    </w:p>
    <w:p w:rsidR="00B06EA8" w:rsidRPr="00D43505" w:rsidRDefault="00D43505" w:rsidP="00B06EA8">
      <w:pPr>
        <w:pStyle w:val="Subtitle"/>
        <w:spacing w:line="276" w:lineRule="auto"/>
        <w:jc w:val="both"/>
        <w:rPr>
          <w:rFonts w:ascii="Arial Nova" w:hAnsi="Arial Nova"/>
          <w:sz w:val="24"/>
          <w:szCs w:val="24"/>
        </w:rPr>
      </w:pPr>
      <w:r>
        <w:rPr>
          <w:rFonts w:ascii="Arial Nova" w:hAnsi="Arial Nova"/>
          <w:sz w:val="24"/>
          <w:szCs w:val="24"/>
        </w:rPr>
        <w:t xml:space="preserve">[Service name] </w:t>
      </w:r>
      <w:r w:rsidR="00B06EA8" w:rsidRPr="00D43505">
        <w:rPr>
          <w:rFonts w:ascii="Arial Nova" w:hAnsi="Arial Nova"/>
          <w:sz w:val="24"/>
          <w:szCs w:val="24"/>
        </w:rPr>
        <w:t>commitments</w:t>
      </w:r>
    </w:p>
    <w:p w:rsidR="00B06EA8" w:rsidRPr="00D43505" w:rsidRDefault="00B06EA8" w:rsidP="00B06EA8">
      <w:pPr>
        <w:pStyle w:val="Subtitle"/>
        <w:spacing w:line="276" w:lineRule="auto"/>
        <w:jc w:val="both"/>
        <w:rPr>
          <w:rFonts w:ascii="Arial Nova" w:hAnsi="Arial Nova"/>
          <w:sz w:val="24"/>
          <w:szCs w:val="24"/>
        </w:rPr>
      </w:pP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As a company we want to ensure that we have an active commitment to ensuring equality, respecting diversity and preventing discrimination. As part of our approach, we intend to take the following actions:</w:t>
      </w:r>
    </w:p>
    <w:p w:rsidR="00B06EA8" w:rsidRPr="00D43505" w:rsidRDefault="00B06EA8" w:rsidP="00B06EA8">
      <w:pPr>
        <w:pStyle w:val="Subtitle"/>
        <w:spacing w:line="276" w:lineRule="auto"/>
        <w:jc w:val="both"/>
        <w:rPr>
          <w:rFonts w:ascii="Arial Nova" w:hAnsi="Arial Nova"/>
          <w:b w:val="0"/>
          <w:sz w:val="24"/>
          <w:szCs w:val="24"/>
        </w:rPr>
      </w:pPr>
    </w:p>
    <w:p w:rsidR="00B06EA8" w:rsidRPr="00D43505" w:rsidRDefault="00B06EA8" w:rsidP="00B06EA8">
      <w:pPr>
        <w:pStyle w:val="Subtitle"/>
        <w:numPr>
          <w:ilvl w:val="0"/>
          <w:numId w:val="5"/>
        </w:numPr>
        <w:spacing w:line="276" w:lineRule="auto"/>
        <w:ind w:left="284"/>
        <w:jc w:val="both"/>
        <w:rPr>
          <w:rFonts w:ascii="Arial Nova" w:hAnsi="Arial Nova"/>
          <w:b w:val="0"/>
          <w:i/>
          <w:sz w:val="24"/>
          <w:szCs w:val="24"/>
        </w:rPr>
      </w:pPr>
      <w:r w:rsidRPr="00D43505">
        <w:rPr>
          <w:rFonts w:ascii="Arial Nova" w:hAnsi="Arial Nova"/>
          <w:b w:val="0"/>
          <w:i/>
          <w:sz w:val="24"/>
          <w:szCs w:val="24"/>
        </w:rPr>
        <w:t>To ensure non- discriminatory services and practices</w:t>
      </w: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We will ensure that our services and employment practices are in line with this policy and are appropriate, relevant and accessible to individuals or groups who experience discrimination. (for example, our policy employing disabled people.)</w:t>
      </w:r>
    </w:p>
    <w:p w:rsidR="00B06EA8" w:rsidRPr="00D43505" w:rsidRDefault="00B06EA8" w:rsidP="00B06EA8">
      <w:pPr>
        <w:pStyle w:val="Subtitle"/>
        <w:spacing w:line="276" w:lineRule="auto"/>
        <w:jc w:val="both"/>
        <w:rPr>
          <w:rFonts w:ascii="Arial Nova" w:hAnsi="Arial Nova"/>
          <w:sz w:val="24"/>
          <w:szCs w:val="24"/>
        </w:rPr>
      </w:pPr>
    </w:p>
    <w:p w:rsidR="00B06EA8" w:rsidRPr="00D43505" w:rsidRDefault="00B06EA8" w:rsidP="00B06EA8">
      <w:pPr>
        <w:pStyle w:val="Subtitle"/>
        <w:numPr>
          <w:ilvl w:val="0"/>
          <w:numId w:val="5"/>
        </w:numPr>
        <w:spacing w:line="276" w:lineRule="auto"/>
        <w:ind w:left="284"/>
        <w:jc w:val="both"/>
        <w:rPr>
          <w:rFonts w:ascii="Arial Nova" w:hAnsi="Arial Nova"/>
          <w:b w:val="0"/>
          <w:i/>
          <w:sz w:val="24"/>
          <w:szCs w:val="24"/>
        </w:rPr>
      </w:pPr>
      <w:r w:rsidRPr="00D43505">
        <w:rPr>
          <w:rFonts w:ascii="Arial Nova" w:hAnsi="Arial Nova"/>
          <w:b w:val="0"/>
          <w:i/>
          <w:sz w:val="24"/>
          <w:szCs w:val="24"/>
        </w:rPr>
        <w:t xml:space="preserve">Equal Opportunities monitoring </w:t>
      </w: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We will ask employees and job applicants to provide us with information about their sex, race, ethnic origin and any disabilities as part of our Equal opportunities monitoring process. We will periodically review this information to enable us to address any issues identified. We guarantee that this information will only be used for the equal opportunities monitoring process for which it is intended.</w:t>
      </w:r>
    </w:p>
    <w:p w:rsidR="00B06EA8" w:rsidRPr="00D43505" w:rsidRDefault="00B06EA8" w:rsidP="00B06EA8">
      <w:pPr>
        <w:pStyle w:val="Subtitle"/>
        <w:spacing w:line="276" w:lineRule="auto"/>
        <w:jc w:val="both"/>
        <w:rPr>
          <w:rFonts w:ascii="Arial Nova" w:hAnsi="Arial Nova"/>
          <w:sz w:val="24"/>
          <w:szCs w:val="24"/>
        </w:rPr>
      </w:pPr>
    </w:p>
    <w:p w:rsidR="00B06EA8" w:rsidRPr="00D43505" w:rsidRDefault="00B06EA8" w:rsidP="00B06EA8">
      <w:pPr>
        <w:pStyle w:val="Subtitle"/>
        <w:numPr>
          <w:ilvl w:val="0"/>
          <w:numId w:val="5"/>
        </w:numPr>
        <w:spacing w:line="276" w:lineRule="auto"/>
        <w:ind w:left="284"/>
        <w:jc w:val="both"/>
        <w:rPr>
          <w:rFonts w:ascii="Arial Nova" w:hAnsi="Arial Nova"/>
          <w:b w:val="0"/>
          <w:i/>
          <w:sz w:val="24"/>
          <w:szCs w:val="24"/>
        </w:rPr>
      </w:pPr>
      <w:r w:rsidRPr="00D43505">
        <w:rPr>
          <w:rFonts w:ascii="Arial Nova" w:hAnsi="Arial Nova"/>
          <w:b w:val="0"/>
          <w:i/>
          <w:sz w:val="24"/>
          <w:szCs w:val="24"/>
        </w:rPr>
        <w:t xml:space="preserve">Reviewing our Policies and Procedures </w:t>
      </w: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We will periodically review our policies and procedures to ensure that where relevant they remain aligned with this Ensuring Equality, Respecting Diversity and Preventing Discrimination policy and associated guidance notes. </w:t>
      </w:r>
    </w:p>
    <w:p w:rsidR="00B06EA8" w:rsidRDefault="00B06EA8" w:rsidP="00B06EA8">
      <w:pPr>
        <w:pStyle w:val="Subtitle"/>
        <w:spacing w:line="276" w:lineRule="auto"/>
        <w:jc w:val="both"/>
        <w:rPr>
          <w:rFonts w:ascii="Arial Nova" w:hAnsi="Arial Nova"/>
          <w:b w:val="0"/>
          <w:sz w:val="24"/>
          <w:szCs w:val="24"/>
        </w:rPr>
      </w:pPr>
    </w:p>
    <w:p w:rsidR="00D43505" w:rsidRPr="00D43505" w:rsidRDefault="00D43505" w:rsidP="00B06EA8">
      <w:pPr>
        <w:pStyle w:val="Subtitle"/>
        <w:spacing w:line="276" w:lineRule="auto"/>
        <w:jc w:val="both"/>
        <w:rPr>
          <w:rFonts w:ascii="Arial Nova" w:hAnsi="Arial Nova"/>
          <w:b w:val="0"/>
          <w:sz w:val="24"/>
          <w:szCs w:val="24"/>
        </w:rPr>
      </w:pPr>
    </w:p>
    <w:p w:rsidR="00B06EA8" w:rsidRPr="00D43505" w:rsidRDefault="00B06EA8" w:rsidP="00B06EA8">
      <w:pPr>
        <w:pStyle w:val="Subtitle"/>
        <w:numPr>
          <w:ilvl w:val="0"/>
          <w:numId w:val="5"/>
        </w:numPr>
        <w:spacing w:line="276" w:lineRule="auto"/>
        <w:ind w:left="284"/>
        <w:jc w:val="both"/>
        <w:rPr>
          <w:rFonts w:ascii="Arial Nova" w:hAnsi="Arial Nova"/>
          <w:b w:val="0"/>
          <w:i/>
          <w:sz w:val="24"/>
          <w:szCs w:val="24"/>
        </w:rPr>
      </w:pPr>
      <w:bookmarkStart w:id="0" w:name="_Hlk499011527"/>
      <w:r w:rsidRPr="00D43505">
        <w:rPr>
          <w:rFonts w:ascii="Arial Nova" w:hAnsi="Arial Nova"/>
          <w:b w:val="0"/>
          <w:i/>
          <w:sz w:val="24"/>
          <w:szCs w:val="24"/>
        </w:rPr>
        <w:t>Staff training</w:t>
      </w: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We have developed a workbook which provides staff with information that they need to know in relation to both this ‘Ensuring Equality, Respecting Diversity and Preventing Discrimination’ policy and our ‘Upholding People’s Human Rights policy. </w:t>
      </w:r>
    </w:p>
    <w:p w:rsidR="00B06EA8" w:rsidRPr="00D43505" w:rsidRDefault="00B06EA8" w:rsidP="00B06EA8">
      <w:pPr>
        <w:pStyle w:val="Subtitle"/>
        <w:spacing w:line="276" w:lineRule="auto"/>
        <w:jc w:val="both"/>
        <w:rPr>
          <w:rFonts w:ascii="Arial Nova" w:hAnsi="Arial Nova"/>
          <w:b w:val="0"/>
          <w:sz w:val="24"/>
          <w:szCs w:val="24"/>
        </w:rPr>
      </w:pP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All our staff will be asked to read this and answer the questions as part of their Care Certificate aligned induction programme.  </w:t>
      </w:r>
    </w:p>
    <w:bookmarkEnd w:id="0"/>
    <w:p w:rsidR="00B06EA8" w:rsidRPr="00D43505" w:rsidRDefault="00B06EA8" w:rsidP="00B06EA8">
      <w:pPr>
        <w:pStyle w:val="Subtitle"/>
        <w:spacing w:line="276" w:lineRule="auto"/>
        <w:jc w:val="both"/>
        <w:rPr>
          <w:rFonts w:ascii="Arial Nova" w:hAnsi="Arial Nova"/>
          <w:b w:val="0"/>
          <w:sz w:val="24"/>
          <w:szCs w:val="24"/>
        </w:rPr>
      </w:pP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We will also provide people with refresher training in these areas where a need is identified. </w:t>
      </w:r>
    </w:p>
    <w:p w:rsidR="00777025" w:rsidRPr="00D43505" w:rsidRDefault="00777025" w:rsidP="00777025">
      <w:pPr>
        <w:pStyle w:val="NoSpacing"/>
        <w:spacing w:line="276" w:lineRule="auto"/>
        <w:jc w:val="both"/>
        <w:rPr>
          <w:rFonts w:ascii="Arial Nova" w:hAnsi="Arial Nova"/>
          <w:sz w:val="24"/>
          <w:szCs w:val="24"/>
        </w:rPr>
      </w:pPr>
    </w:p>
    <w:p w:rsidR="00B06EA8" w:rsidRPr="00D43505" w:rsidRDefault="00B06EA8" w:rsidP="00B06EA8">
      <w:pPr>
        <w:pStyle w:val="Subtitle"/>
        <w:spacing w:line="276" w:lineRule="auto"/>
        <w:jc w:val="both"/>
        <w:rPr>
          <w:rFonts w:ascii="Arial Nova" w:hAnsi="Arial Nova"/>
          <w:sz w:val="24"/>
          <w:szCs w:val="24"/>
        </w:rPr>
      </w:pPr>
      <w:r w:rsidRPr="00D43505">
        <w:rPr>
          <w:rFonts w:ascii="Arial Nova" w:hAnsi="Arial Nova"/>
          <w:sz w:val="24"/>
          <w:szCs w:val="24"/>
        </w:rPr>
        <w:t xml:space="preserve">Your responsibility as an employee of </w:t>
      </w:r>
      <w:r w:rsidR="00D43505">
        <w:rPr>
          <w:rFonts w:ascii="Arial Nova" w:hAnsi="Arial Nova"/>
          <w:sz w:val="24"/>
          <w:szCs w:val="24"/>
        </w:rPr>
        <w:t>[service name]</w:t>
      </w:r>
      <w:r w:rsidRPr="00D43505">
        <w:rPr>
          <w:rFonts w:ascii="Arial Nova" w:hAnsi="Arial Nova"/>
          <w:sz w:val="24"/>
          <w:szCs w:val="24"/>
        </w:rPr>
        <w:t xml:space="preserve"> </w:t>
      </w:r>
    </w:p>
    <w:p w:rsidR="00B06EA8" w:rsidRPr="00D43505" w:rsidRDefault="00B06EA8" w:rsidP="00B06EA8">
      <w:pPr>
        <w:pStyle w:val="Subtitle"/>
        <w:spacing w:line="276" w:lineRule="auto"/>
        <w:jc w:val="both"/>
        <w:rPr>
          <w:rFonts w:ascii="Arial Nova" w:hAnsi="Arial Nova"/>
          <w:sz w:val="24"/>
          <w:szCs w:val="24"/>
        </w:rPr>
      </w:pP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All employees or bank workers have a responsibility to comply with this policy. You must treat your colleagues and the people we </w:t>
      </w:r>
      <w:proofErr w:type="gramStart"/>
      <w:r w:rsidRPr="00D43505">
        <w:rPr>
          <w:rFonts w:ascii="Arial Nova" w:hAnsi="Arial Nova"/>
          <w:b w:val="0"/>
          <w:sz w:val="24"/>
          <w:szCs w:val="24"/>
        </w:rPr>
        <w:t>support with respect and dignity at all times</w:t>
      </w:r>
      <w:proofErr w:type="gramEnd"/>
      <w:r w:rsidRPr="00D43505">
        <w:rPr>
          <w:rFonts w:ascii="Arial Nova" w:hAnsi="Arial Nova"/>
          <w:b w:val="0"/>
          <w:sz w:val="24"/>
          <w:szCs w:val="24"/>
        </w:rPr>
        <w:t xml:space="preserve"> and must not discriminate against anyone as part of your employment with the company on the basis of any protected characteristic that they might have. </w:t>
      </w:r>
    </w:p>
    <w:p w:rsidR="00B06EA8" w:rsidRPr="00D43505" w:rsidRDefault="00B06EA8" w:rsidP="00B06EA8">
      <w:pPr>
        <w:pStyle w:val="Subtitle"/>
        <w:spacing w:line="276" w:lineRule="auto"/>
        <w:jc w:val="both"/>
        <w:rPr>
          <w:rFonts w:ascii="Arial Nova" w:hAnsi="Arial Nova"/>
          <w:b w:val="0"/>
          <w:sz w:val="24"/>
          <w:szCs w:val="24"/>
        </w:rPr>
      </w:pPr>
    </w:p>
    <w:p w:rsidR="00B06EA8" w:rsidRPr="00D43505" w:rsidRDefault="00B06EA8" w:rsidP="00B06EA8">
      <w:pPr>
        <w:pStyle w:val="Subtitle"/>
        <w:spacing w:line="276" w:lineRule="auto"/>
        <w:jc w:val="both"/>
        <w:rPr>
          <w:rFonts w:ascii="Arial Nova" w:hAnsi="Arial Nova"/>
          <w:b w:val="0"/>
          <w:sz w:val="24"/>
          <w:szCs w:val="24"/>
        </w:rPr>
      </w:pPr>
      <w:r w:rsidRPr="00D43505">
        <w:rPr>
          <w:rFonts w:ascii="Arial Nova" w:hAnsi="Arial Nova"/>
          <w:b w:val="0"/>
          <w:sz w:val="24"/>
          <w:szCs w:val="24"/>
        </w:rPr>
        <w:t>Any breach of this policy may result in disciplinary action. Unlawful discrimination may be regarded as gross misconduct and could lead to your dismissal.</w:t>
      </w:r>
    </w:p>
    <w:p w:rsidR="00B06EA8" w:rsidRPr="00D43505" w:rsidRDefault="00B06EA8" w:rsidP="00777025">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b/>
          <w:sz w:val="24"/>
          <w:szCs w:val="24"/>
        </w:rPr>
      </w:pPr>
      <w:r w:rsidRPr="00D43505">
        <w:rPr>
          <w:rFonts w:ascii="Arial Nova" w:hAnsi="Arial Nova"/>
          <w:b/>
          <w:sz w:val="24"/>
          <w:szCs w:val="24"/>
        </w:rPr>
        <w:t>Guidance notes</w:t>
      </w:r>
    </w:p>
    <w:p w:rsidR="00F42409" w:rsidRPr="00D43505" w:rsidRDefault="00F42409" w:rsidP="009A45BF">
      <w:pPr>
        <w:pStyle w:val="NoSpacing"/>
        <w:spacing w:line="276" w:lineRule="auto"/>
        <w:jc w:val="both"/>
        <w:rPr>
          <w:rFonts w:ascii="Arial Nova" w:hAnsi="Arial Nova"/>
          <w:b/>
          <w:sz w:val="24"/>
          <w:szCs w:val="24"/>
        </w:rPr>
      </w:pPr>
    </w:p>
    <w:p w:rsidR="00F42409" w:rsidRPr="00D43505" w:rsidRDefault="00F42409" w:rsidP="009A45BF">
      <w:pPr>
        <w:pStyle w:val="NoSpacing"/>
        <w:spacing w:line="276" w:lineRule="auto"/>
        <w:jc w:val="both"/>
        <w:rPr>
          <w:rFonts w:ascii="Arial Nova" w:hAnsi="Arial Nova"/>
          <w:b/>
          <w:i/>
          <w:sz w:val="24"/>
          <w:szCs w:val="24"/>
        </w:rPr>
      </w:pPr>
      <w:r w:rsidRPr="00D43505">
        <w:rPr>
          <w:rFonts w:ascii="Arial Nova" w:hAnsi="Arial Nova"/>
          <w:b/>
          <w:i/>
          <w:sz w:val="24"/>
          <w:szCs w:val="24"/>
        </w:rPr>
        <w:t xml:space="preserve">What is unlawful discrimination?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The Equality Act 2010 defines the different types of discrimination that are unlawful. These are:</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Direct discrimination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Direct Discrimination is when someone is treated less favourably than another person because of a protected characteristic. Examples of direct discrimination would be refusing to recruit a woman because she is pregnant; or excluding one staff member from a team training event </w:t>
      </w:r>
      <w:proofErr w:type="gramStart"/>
      <w:r w:rsidRPr="00D43505">
        <w:rPr>
          <w:rFonts w:ascii="Arial Nova" w:hAnsi="Arial Nova"/>
          <w:sz w:val="24"/>
          <w:szCs w:val="24"/>
        </w:rPr>
        <w:t>on account of</w:t>
      </w:r>
      <w:proofErr w:type="gramEnd"/>
      <w:r w:rsidRPr="00D43505">
        <w:rPr>
          <w:rFonts w:ascii="Arial Nova" w:hAnsi="Arial Nova"/>
          <w:sz w:val="24"/>
          <w:szCs w:val="24"/>
        </w:rPr>
        <w:t xml:space="preserve"> their disability or race.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i/>
          <w:sz w:val="24"/>
          <w:szCs w:val="24"/>
        </w:rPr>
        <w:t>Occupational Requirement (previously known as genuine occupational requirement</w:t>
      </w:r>
      <w:r w:rsidRPr="00D43505">
        <w:rPr>
          <w:rFonts w:ascii="Arial Nova" w:hAnsi="Arial Nova"/>
          <w:sz w:val="24"/>
          <w:szCs w:val="24"/>
        </w:rPr>
        <w:t xml:space="preserve">)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limited circumstances, employers can directly discriminate against an individual for a reason related to any of the protect characteristics where there is an occupational requirement. The occupational requirement must be crucial to the post and be a proportionate means of achieving a legitimate aim. Decisions are made on a case by case basis. For example, an organisation that campaigns for LGBT legal rights may feel that their Chair should be lesbian, gay or bisexual.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Indirect discrimination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Indirect discrimination is when you have a condition, rule, criteria, policy or practice that applies to everyone but particularly disadvantages people who share a protected characteristic. An example of indirect discrimination would be a manager continually holding team meetings on a Monday, which is a day that a part-time member of the team does not work.</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Associative discrimination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Associative discrimination is where an individual is directly discriminated against or harassed for association with another individual who has a protected characteristic. An example would be not promoting a staff member because they care for a parent who had a stroke. This is discrimination against the staff member because of their association with a disabled person.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Perceptive discrimination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Perceptive discrimination is where an individual is directly discriminated against or harassed based on a perception by others that they have a </w:t>
      </w:r>
      <w:proofErr w:type="gramStart"/>
      <w:r w:rsidRPr="00D43505">
        <w:rPr>
          <w:rFonts w:ascii="Arial Nova" w:hAnsi="Arial Nova"/>
          <w:sz w:val="24"/>
          <w:szCs w:val="24"/>
        </w:rPr>
        <w:t>particular protected</w:t>
      </w:r>
      <w:proofErr w:type="gramEnd"/>
      <w:r w:rsidRPr="00D43505">
        <w:rPr>
          <w:rFonts w:ascii="Arial Nova" w:hAnsi="Arial Nova"/>
          <w:sz w:val="24"/>
          <w:szCs w:val="24"/>
        </w:rPr>
        <w:t xml:space="preserve"> characteristic. It applies even if the individual does not actually possess that protected characteristic. An example would be if colleague A harasses colleague B because they think colleague B is HIV positive, even though they are not. Colleague A has made assumptions and discriminated against colleague B, based on a perception.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Discrimination arising from disability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Discrimination arising from disability is where an individual has been treated unfavourably because of something connected with their disability (so does not have to be the disability itself). An example would be disciplining a staff member for repeated spelling mistakes that are in fact caused by dyslexia. This type of discrimination is unlawful where the employer (or a line manager) knows, or could be reasonably expected to know, that the person has a disability.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Harassment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Harassment is unwanted conduct related to one of the protected characteristics that has the purpose or effect of violating a person’s dignity or creating an intimidating, hostile, degrading, humiliating or offensive environment for that individual. It does not matter </w:t>
      </w:r>
      <w:proofErr w:type="gramStart"/>
      <w:r w:rsidRPr="00D43505">
        <w:rPr>
          <w:rFonts w:ascii="Arial Nova" w:hAnsi="Arial Nova"/>
          <w:sz w:val="24"/>
          <w:szCs w:val="24"/>
        </w:rPr>
        <w:t>whether or not</w:t>
      </w:r>
      <w:proofErr w:type="gramEnd"/>
      <w:r w:rsidRPr="00D43505">
        <w:rPr>
          <w:rFonts w:ascii="Arial Nova" w:hAnsi="Arial Nova"/>
          <w:sz w:val="24"/>
          <w:szCs w:val="24"/>
        </w:rPr>
        <w:t xml:space="preserve"> this effect was intended by the person responsible for the conduct.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Employees can complain of behaviour that they find offensive even if it is not directed at them and the complainant does not need to possess any of the protected characteristics themselves. </w:t>
      </w:r>
    </w:p>
    <w:p w:rsidR="00D51349" w:rsidRPr="00D43505" w:rsidRDefault="00D5134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Victimisation</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Victimisation is when an employee is treated badly and subjected to detriment, such as being denied a training opportunity or a promotion because they made or supported a complaint or raised a grievance under the Equality Act 2010, or because they are suspected of doing so.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b/>
          <w:sz w:val="24"/>
          <w:szCs w:val="24"/>
        </w:rPr>
      </w:pPr>
      <w:r w:rsidRPr="00D43505">
        <w:rPr>
          <w:rFonts w:ascii="Arial Nova" w:hAnsi="Arial Nova"/>
          <w:sz w:val="24"/>
          <w:szCs w:val="24"/>
        </w:rPr>
        <w:lastRenderedPageBreak/>
        <w:t>An employee is not protected from victimisation if they have maliciously made or supported an untrue complaint. An example would be if a disabled staff member raises a grievance that the line manager is not complying with the duty to make reasonable adjustments and is then systematically excluded from all meetings; such behaviour could amount to victimisation.</w:t>
      </w:r>
    </w:p>
    <w:p w:rsidR="00F42409" w:rsidRPr="00D43505" w:rsidRDefault="00F42409" w:rsidP="009A45BF">
      <w:pPr>
        <w:pStyle w:val="NoSpacing"/>
        <w:spacing w:line="276" w:lineRule="auto"/>
        <w:jc w:val="both"/>
        <w:rPr>
          <w:rFonts w:ascii="Arial Nova" w:hAnsi="Arial Nova"/>
          <w:b/>
          <w:sz w:val="24"/>
          <w:szCs w:val="24"/>
        </w:rPr>
      </w:pPr>
    </w:p>
    <w:p w:rsidR="00F42409" w:rsidRPr="00D43505" w:rsidRDefault="00F42409" w:rsidP="009A45BF">
      <w:pPr>
        <w:pStyle w:val="NoSpacing"/>
        <w:spacing w:line="276" w:lineRule="auto"/>
        <w:jc w:val="both"/>
        <w:rPr>
          <w:rFonts w:ascii="Arial Nova" w:hAnsi="Arial Nova"/>
          <w:i/>
          <w:sz w:val="24"/>
          <w:szCs w:val="24"/>
        </w:rPr>
      </w:pPr>
      <w:r w:rsidRPr="00D43505">
        <w:rPr>
          <w:rFonts w:ascii="Arial Nova" w:hAnsi="Arial Nova"/>
          <w:i/>
          <w:sz w:val="24"/>
          <w:szCs w:val="24"/>
        </w:rPr>
        <w:t xml:space="preserve">Reasonable Adjustments </w:t>
      </w: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Reasonable adjustments are positive steps that employers and organisations must legally take to remove any barriers people face to working in or accessing their service because of a disability.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The duty to make reasonable adjustments includes:</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D51349">
      <w:pPr>
        <w:pStyle w:val="NoSpacing"/>
        <w:numPr>
          <w:ilvl w:val="0"/>
          <w:numId w:val="6"/>
        </w:numPr>
        <w:spacing w:line="276" w:lineRule="auto"/>
        <w:ind w:left="426"/>
        <w:rPr>
          <w:rFonts w:ascii="Arial Nova" w:hAnsi="Arial Nova"/>
          <w:i/>
          <w:sz w:val="24"/>
          <w:szCs w:val="24"/>
        </w:rPr>
      </w:pPr>
      <w:r w:rsidRPr="00D43505">
        <w:rPr>
          <w:rFonts w:ascii="Arial Nova" w:hAnsi="Arial Nova"/>
          <w:bCs/>
          <w:i/>
          <w:sz w:val="24"/>
          <w:szCs w:val="24"/>
        </w:rPr>
        <w:t>Changing the way things are done</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rPr>
          <w:rFonts w:ascii="Arial Nova" w:hAnsi="Arial Nova"/>
          <w:sz w:val="24"/>
          <w:szCs w:val="24"/>
        </w:rPr>
      </w:pPr>
      <w:r w:rsidRPr="00D43505">
        <w:rPr>
          <w:rFonts w:ascii="Arial Nova" w:hAnsi="Arial Nova"/>
          <w:sz w:val="24"/>
          <w:szCs w:val="24"/>
        </w:rPr>
        <w:t xml:space="preserve">An example might include a GP offering someone a double appointment or a home visit because these adjustments would be required to enable a person with a disability to get an effective service from them.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D51349">
      <w:pPr>
        <w:pStyle w:val="NoSpacing"/>
        <w:numPr>
          <w:ilvl w:val="0"/>
          <w:numId w:val="6"/>
        </w:numPr>
        <w:spacing w:line="276" w:lineRule="auto"/>
        <w:ind w:left="426"/>
        <w:rPr>
          <w:rFonts w:ascii="Arial Nova" w:hAnsi="Arial Nova"/>
          <w:i/>
          <w:sz w:val="24"/>
          <w:szCs w:val="24"/>
        </w:rPr>
      </w:pPr>
      <w:r w:rsidRPr="00D43505">
        <w:rPr>
          <w:rFonts w:ascii="Arial Nova" w:hAnsi="Arial Nova"/>
          <w:bCs/>
          <w:i/>
          <w:sz w:val="24"/>
          <w:szCs w:val="24"/>
        </w:rPr>
        <w:t>Changing the physical features or layout of buildings</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If the physical features of a </w:t>
      </w:r>
      <w:proofErr w:type="gramStart"/>
      <w:r w:rsidRPr="00D43505">
        <w:rPr>
          <w:rFonts w:ascii="Arial Nova" w:hAnsi="Arial Nova"/>
          <w:sz w:val="24"/>
          <w:szCs w:val="24"/>
        </w:rPr>
        <w:t>building or other premises</w:t>
      </w:r>
      <w:proofErr w:type="gramEnd"/>
      <w:r w:rsidRPr="00D43505">
        <w:rPr>
          <w:rFonts w:ascii="Arial Nova" w:hAnsi="Arial Nova"/>
          <w:sz w:val="24"/>
          <w:szCs w:val="24"/>
        </w:rPr>
        <w:t xml:space="preserve"> make it more difficult for people with disability to access them then there may be a case for reasonable adjustments to be made. This could include making sure there is effective access to the building through the provision of ramps or lifts. Making sure that there are toilet facilities with disabled access and making sure that places that people need to access are clearly and properly signed.  </w:t>
      </w:r>
    </w:p>
    <w:p w:rsidR="00F42409" w:rsidRDefault="00F42409" w:rsidP="009A45BF">
      <w:pPr>
        <w:pStyle w:val="NoSpacing"/>
        <w:spacing w:line="276" w:lineRule="auto"/>
        <w:jc w:val="both"/>
        <w:rPr>
          <w:rFonts w:ascii="Arial Nova" w:hAnsi="Arial Nova"/>
          <w:sz w:val="24"/>
          <w:szCs w:val="24"/>
        </w:rPr>
      </w:pPr>
    </w:p>
    <w:p w:rsidR="00F42409" w:rsidRPr="00D43505" w:rsidRDefault="00F42409" w:rsidP="00D51349">
      <w:pPr>
        <w:pStyle w:val="NoSpacing"/>
        <w:numPr>
          <w:ilvl w:val="0"/>
          <w:numId w:val="6"/>
        </w:numPr>
        <w:spacing w:line="276" w:lineRule="auto"/>
        <w:ind w:left="426"/>
        <w:rPr>
          <w:rFonts w:ascii="Arial Nova" w:hAnsi="Arial Nova"/>
          <w:i/>
          <w:sz w:val="24"/>
          <w:szCs w:val="24"/>
        </w:rPr>
      </w:pPr>
      <w:r w:rsidRPr="00D43505">
        <w:rPr>
          <w:rFonts w:ascii="Arial Nova" w:hAnsi="Arial Nova"/>
          <w:bCs/>
          <w:i/>
          <w:sz w:val="24"/>
          <w:szCs w:val="24"/>
        </w:rPr>
        <w:t>Providing extra aids or services</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Some people may require </w:t>
      </w:r>
      <w:proofErr w:type="gramStart"/>
      <w:r w:rsidRPr="00D43505">
        <w:rPr>
          <w:rFonts w:ascii="Arial Nova" w:hAnsi="Arial Nova"/>
          <w:sz w:val="24"/>
          <w:szCs w:val="24"/>
        </w:rPr>
        <w:t>particular aids</w:t>
      </w:r>
      <w:proofErr w:type="gramEnd"/>
      <w:r w:rsidRPr="00D43505">
        <w:rPr>
          <w:rFonts w:ascii="Arial Nova" w:hAnsi="Arial Nova"/>
          <w:sz w:val="24"/>
          <w:szCs w:val="24"/>
        </w:rPr>
        <w:t xml:space="preserve"> or equipment to help them access or do something. Or they may need additional services. Examples of these </w:t>
      </w:r>
      <w:r w:rsidRPr="00D43505">
        <w:rPr>
          <w:rFonts w:ascii="Arial Nova" w:hAnsi="Arial Nova"/>
          <w:bCs/>
          <w:sz w:val="24"/>
          <w:szCs w:val="24"/>
        </w:rPr>
        <w:t>auxiliary aids </w:t>
      </w:r>
      <w:r w:rsidRPr="00D43505">
        <w:rPr>
          <w:rFonts w:ascii="Arial Nova" w:hAnsi="Arial Nova"/>
          <w:sz w:val="24"/>
          <w:szCs w:val="24"/>
        </w:rPr>
        <w:t>and</w:t>
      </w:r>
      <w:r w:rsidRPr="00D43505">
        <w:rPr>
          <w:rFonts w:ascii="Arial Nova" w:hAnsi="Arial Nova"/>
          <w:bCs/>
          <w:sz w:val="24"/>
          <w:szCs w:val="24"/>
        </w:rPr>
        <w:t> services</w:t>
      </w:r>
      <w:r w:rsidRPr="00D43505">
        <w:rPr>
          <w:rFonts w:ascii="Arial Nova" w:hAnsi="Arial Nova"/>
          <w:b/>
          <w:bCs/>
          <w:sz w:val="24"/>
          <w:szCs w:val="24"/>
        </w:rPr>
        <w:t xml:space="preserve"> </w:t>
      </w:r>
      <w:r w:rsidRPr="00D43505">
        <w:rPr>
          <w:rFonts w:ascii="Arial Nova" w:hAnsi="Arial Nova"/>
          <w:sz w:val="24"/>
          <w:szCs w:val="24"/>
        </w:rPr>
        <w:t>might include providing information in in alternative formats such as Braille or audio CDs or extra staff assistance. Hospitals for example have Learning Disability liaison nurses.</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rPr>
          <w:rFonts w:ascii="Arial Nova" w:hAnsi="Arial Nova"/>
          <w:i/>
          <w:sz w:val="24"/>
          <w:szCs w:val="24"/>
        </w:rPr>
      </w:pPr>
      <w:r w:rsidRPr="00D43505">
        <w:rPr>
          <w:rFonts w:ascii="Arial Nova" w:hAnsi="Arial Nova"/>
          <w:bCs/>
          <w:i/>
          <w:sz w:val="24"/>
          <w:szCs w:val="24"/>
        </w:rPr>
        <w:t>When do people have to do these things?</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The Equalities Act says there's a duty to make reasonable adjustments if someone is placed at a </w:t>
      </w:r>
      <w:r w:rsidRPr="00D43505">
        <w:rPr>
          <w:rFonts w:ascii="Arial Nova" w:hAnsi="Arial Nova"/>
          <w:bCs/>
          <w:sz w:val="24"/>
          <w:szCs w:val="24"/>
        </w:rPr>
        <w:t>substantial disadvantage</w:t>
      </w:r>
      <w:r w:rsidRPr="00D43505">
        <w:rPr>
          <w:rFonts w:ascii="Arial Nova" w:hAnsi="Arial Nova"/>
          <w:sz w:val="24"/>
          <w:szCs w:val="24"/>
        </w:rPr>
        <w:t> because of their disability compared to non-</w:t>
      </w:r>
      <w:r w:rsidRPr="00D43505">
        <w:rPr>
          <w:rFonts w:ascii="Arial Nova" w:hAnsi="Arial Nova"/>
          <w:sz w:val="24"/>
          <w:szCs w:val="24"/>
        </w:rPr>
        <w:lastRenderedPageBreak/>
        <w:t>disabled people or people who don't share their disability. Substantial means more than minor or trivial.</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addition, employers and employees have an obligation to think ahead and address any barriers that may impede disabled people from accessing a service, for example ensuring documents are available in alternative formats. </w:t>
      </w:r>
    </w:p>
    <w:p w:rsidR="00F42409" w:rsidRPr="00D43505" w:rsidRDefault="00F42409" w:rsidP="009A45BF">
      <w:pPr>
        <w:pStyle w:val="Subtitle"/>
        <w:spacing w:line="276" w:lineRule="auto"/>
        <w:jc w:val="both"/>
        <w:rPr>
          <w:rFonts w:ascii="Arial Nova" w:hAnsi="Arial Nova"/>
          <w:sz w:val="24"/>
          <w:szCs w:val="24"/>
        </w:rPr>
      </w:pPr>
    </w:p>
    <w:p w:rsidR="00F42409" w:rsidRPr="00D43505" w:rsidRDefault="00F42409" w:rsidP="009A45BF">
      <w:pPr>
        <w:pStyle w:val="Subtitle"/>
        <w:spacing w:line="276" w:lineRule="auto"/>
        <w:jc w:val="both"/>
        <w:rPr>
          <w:rFonts w:ascii="Arial Nova" w:hAnsi="Arial Nova"/>
          <w:b w:val="0"/>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Default="00D51349"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Pr="00D43505" w:rsidRDefault="00287384"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D51349">
      <w:pPr>
        <w:spacing w:line="276" w:lineRule="auto"/>
        <w:rPr>
          <w:rFonts w:ascii="Arial Nova" w:hAnsi="Arial Nova"/>
          <w:sz w:val="24"/>
          <w:szCs w:val="24"/>
        </w:rPr>
      </w:pPr>
    </w:p>
    <w:p w:rsidR="00D51349" w:rsidRPr="00D43505" w:rsidRDefault="00D51349" w:rsidP="00D51349">
      <w:pPr>
        <w:pStyle w:val="Subtitle"/>
        <w:spacing w:line="276" w:lineRule="auto"/>
        <w:jc w:val="center"/>
        <w:rPr>
          <w:rFonts w:ascii="Arial Nova" w:hAnsi="Arial Nova"/>
          <w:sz w:val="24"/>
          <w:szCs w:val="24"/>
        </w:rPr>
      </w:pPr>
      <w:r w:rsidRPr="00D43505">
        <w:rPr>
          <w:rFonts w:ascii="Arial Nova" w:hAnsi="Arial Nova"/>
          <w:sz w:val="24"/>
          <w:szCs w:val="24"/>
        </w:rPr>
        <w:lastRenderedPageBreak/>
        <w:t>Appendix 1 – What to do if you believe you are being discriminated against</w:t>
      </w:r>
    </w:p>
    <w:p w:rsidR="00D51349" w:rsidRPr="00D43505" w:rsidRDefault="00D51349" w:rsidP="00D51349">
      <w:pPr>
        <w:pStyle w:val="Subtitle"/>
        <w:spacing w:line="276" w:lineRule="auto"/>
        <w:jc w:val="both"/>
        <w:rPr>
          <w:rFonts w:ascii="Arial Nova" w:hAnsi="Arial Nova"/>
          <w:sz w:val="24"/>
          <w:szCs w:val="24"/>
        </w:rPr>
      </w:pPr>
    </w:p>
    <w:p w:rsidR="00D51349" w:rsidRPr="00D43505" w:rsidRDefault="00D43505" w:rsidP="00D51349">
      <w:pPr>
        <w:pStyle w:val="Subtitle"/>
        <w:spacing w:line="276" w:lineRule="auto"/>
        <w:jc w:val="both"/>
        <w:rPr>
          <w:rFonts w:ascii="Arial Nova" w:hAnsi="Arial Nova"/>
          <w:b w:val="0"/>
          <w:sz w:val="24"/>
          <w:szCs w:val="24"/>
        </w:rPr>
      </w:pPr>
      <w:r>
        <w:rPr>
          <w:rFonts w:ascii="Arial Nova" w:hAnsi="Arial Nova"/>
          <w:b w:val="0"/>
          <w:sz w:val="24"/>
          <w:szCs w:val="24"/>
        </w:rPr>
        <w:t>[Service name]</w:t>
      </w:r>
      <w:r w:rsidR="00D51349" w:rsidRPr="00D43505">
        <w:rPr>
          <w:rFonts w:ascii="Arial Nova" w:hAnsi="Arial Nova"/>
          <w:b w:val="0"/>
          <w:sz w:val="24"/>
          <w:szCs w:val="24"/>
        </w:rPr>
        <w:t xml:space="preserve"> will not tolerate unfair discriminatory behaviour. If you feel this is happening to you, you have the following options:</w:t>
      </w:r>
    </w:p>
    <w:p w:rsidR="00D51349" w:rsidRPr="00D43505" w:rsidRDefault="00D51349" w:rsidP="00D51349">
      <w:pPr>
        <w:pStyle w:val="Subtitle"/>
        <w:spacing w:line="276" w:lineRule="auto"/>
        <w:jc w:val="both"/>
        <w:rPr>
          <w:rFonts w:ascii="Arial Nova" w:hAnsi="Arial Nova"/>
          <w:b w:val="0"/>
          <w:sz w:val="24"/>
          <w:szCs w:val="24"/>
        </w:rPr>
      </w:pPr>
    </w:p>
    <w:p w:rsidR="00D51349" w:rsidRPr="00D43505" w:rsidRDefault="00D51349" w:rsidP="00D51349">
      <w:pPr>
        <w:pStyle w:val="Subtitle"/>
        <w:spacing w:line="276" w:lineRule="auto"/>
        <w:jc w:val="both"/>
        <w:rPr>
          <w:rFonts w:ascii="Arial Nova" w:hAnsi="Arial Nova"/>
          <w:b w:val="0"/>
          <w:i/>
          <w:sz w:val="24"/>
          <w:szCs w:val="24"/>
        </w:rPr>
      </w:pPr>
      <w:r w:rsidRPr="00D43505">
        <w:rPr>
          <w:rFonts w:ascii="Arial Nova" w:hAnsi="Arial Nova"/>
          <w:b w:val="0"/>
          <w:i/>
          <w:sz w:val="24"/>
          <w:szCs w:val="24"/>
        </w:rPr>
        <w:t>For people we support</w:t>
      </w:r>
    </w:p>
    <w:p w:rsidR="00D51349" w:rsidRPr="00D43505" w:rsidRDefault="00D51349" w:rsidP="00D51349">
      <w:pPr>
        <w:pStyle w:val="Subtitle"/>
        <w:spacing w:line="276" w:lineRule="auto"/>
        <w:jc w:val="both"/>
        <w:rPr>
          <w:rFonts w:ascii="Arial Nova" w:hAnsi="Arial Nova"/>
          <w:b w:val="0"/>
          <w:sz w:val="24"/>
          <w:szCs w:val="24"/>
        </w:rPr>
      </w:pPr>
      <w:r w:rsidRPr="00D43505">
        <w:rPr>
          <w:rFonts w:ascii="Arial Nova" w:hAnsi="Arial Nova"/>
          <w:b w:val="0"/>
          <w:sz w:val="24"/>
          <w:szCs w:val="24"/>
        </w:rPr>
        <w:t xml:space="preserve">If people we support feel they are experiencing discrimination, victimisation or harassment they should be supported to raise this with the Service Manager or the Managing Director.  If they feel they are being subjected to these experiences by an Innovations staff member they should be informed that they can raise a formal complaint through our complaints procedure and to be supported to do this if this is required. </w:t>
      </w:r>
    </w:p>
    <w:p w:rsidR="00D51349" w:rsidRPr="00D43505" w:rsidRDefault="00D51349" w:rsidP="00D51349">
      <w:pPr>
        <w:pStyle w:val="Subtitle"/>
        <w:spacing w:line="276" w:lineRule="auto"/>
        <w:jc w:val="both"/>
        <w:rPr>
          <w:rFonts w:ascii="Arial Nova" w:hAnsi="Arial Nova"/>
          <w:sz w:val="24"/>
          <w:szCs w:val="24"/>
        </w:rPr>
      </w:pPr>
    </w:p>
    <w:p w:rsidR="00D51349" w:rsidRPr="00D43505" w:rsidRDefault="00D51349" w:rsidP="00D51349">
      <w:pPr>
        <w:pStyle w:val="Subtitle"/>
        <w:spacing w:line="276" w:lineRule="auto"/>
        <w:jc w:val="both"/>
        <w:rPr>
          <w:rFonts w:ascii="Arial Nova" w:hAnsi="Arial Nova"/>
          <w:b w:val="0"/>
          <w:i/>
          <w:sz w:val="24"/>
          <w:szCs w:val="24"/>
        </w:rPr>
      </w:pPr>
      <w:r w:rsidRPr="00D43505">
        <w:rPr>
          <w:rFonts w:ascii="Arial Nova" w:hAnsi="Arial Nova"/>
          <w:b w:val="0"/>
          <w:i/>
          <w:sz w:val="24"/>
          <w:szCs w:val="24"/>
        </w:rPr>
        <w:t xml:space="preserve">For staff </w:t>
      </w:r>
    </w:p>
    <w:p w:rsidR="00D51349" w:rsidRPr="00D43505" w:rsidRDefault="00D51349" w:rsidP="00D51349">
      <w:pPr>
        <w:pStyle w:val="Subtitle"/>
        <w:spacing w:line="276" w:lineRule="auto"/>
        <w:jc w:val="both"/>
        <w:rPr>
          <w:rFonts w:ascii="Arial Nova" w:hAnsi="Arial Nova"/>
          <w:b w:val="0"/>
          <w:sz w:val="24"/>
          <w:szCs w:val="24"/>
        </w:rPr>
      </w:pPr>
      <w:r w:rsidRPr="00D43505">
        <w:rPr>
          <w:rFonts w:ascii="Arial Nova" w:hAnsi="Arial Nova"/>
          <w:b w:val="0"/>
          <w:sz w:val="24"/>
          <w:szCs w:val="24"/>
        </w:rPr>
        <w:t>If staff feel they are being subjected to discrimination, victimisation or harassment they should report this using our grievance or harassment and bullying at work procedures.</w:t>
      </w:r>
    </w:p>
    <w:p w:rsidR="00D51349" w:rsidRPr="00D43505" w:rsidRDefault="00D51349" w:rsidP="00D51349">
      <w:pPr>
        <w:pStyle w:val="Subtitle"/>
        <w:spacing w:line="276" w:lineRule="auto"/>
        <w:jc w:val="both"/>
        <w:rPr>
          <w:rFonts w:ascii="Arial Nova" w:hAnsi="Arial Nova"/>
          <w:b w:val="0"/>
          <w:sz w:val="24"/>
          <w:szCs w:val="24"/>
        </w:rPr>
      </w:pPr>
    </w:p>
    <w:p w:rsidR="00D51349" w:rsidRPr="00D43505" w:rsidRDefault="00D51349" w:rsidP="00D51349">
      <w:pPr>
        <w:pStyle w:val="Subtitle"/>
        <w:spacing w:line="276" w:lineRule="auto"/>
        <w:jc w:val="both"/>
        <w:rPr>
          <w:rFonts w:ascii="Arial Nova" w:hAnsi="Arial Nova"/>
          <w:b w:val="0"/>
          <w:sz w:val="24"/>
          <w:szCs w:val="24"/>
        </w:rPr>
      </w:pPr>
      <w:r w:rsidRPr="00D43505">
        <w:rPr>
          <w:rFonts w:ascii="Arial Nova" w:hAnsi="Arial Nova"/>
          <w:b w:val="0"/>
          <w:sz w:val="24"/>
          <w:szCs w:val="24"/>
        </w:rPr>
        <w:t>In many instances a direct approach to the person may resolve the situation as they may be unaware of the impact of their behaviour. Ask the person to stop their behaviour, making clear what it is you are finding offensive and / or unacceptable and explaining the effect it is having on you.</w:t>
      </w:r>
    </w:p>
    <w:p w:rsidR="00D51349" w:rsidRPr="00D43505" w:rsidRDefault="00D51349" w:rsidP="00D51349">
      <w:pPr>
        <w:pStyle w:val="Subtitle"/>
        <w:spacing w:line="276" w:lineRule="auto"/>
        <w:jc w:val="both"/>
        <w:rPr>
          <w:rFonts w:ascii="Arial Nova" w:hAnsi="Arial Nova"/>
          <w:b w:val="0"/>
          <w:sz w:val="24"/>
          <w:szCs w:val="24"/>
        </w:rPr>
      </w:pPr>
    </w:p>
    <w:p w:rsidR="00D51349" w:rsidRPr="00D43505" w:rsidRDefault="00D51349" w:rsidP="00D51349">
      <w:pPr>
        <w:pStyle w:val="Subtitle"/>
        <w:spacing w:line="276" w:lineRule="auto"/>
        <w:jc w:val="both"/>
        <w:rPr>
          <w:rFonts w:ascii="Arial Nova" w:hAnsi="Arial Nova"/>
          <w:b w:val="0"/>
          <w:sz w:val="24"/>
          <w:szCs w:val="24"/>
        </w:rPr>
      </w:pPr>
      <w:r w:rsidRPr="00D43505">
        <w:rPr>
          <w:rFonts w:ascii="Arial Nova" w:hAnsi="Arial Nova"/>
          <w:b w:val="0"/>
          <w:sz w:val="24"/>
          <w:szCs w:val="24"/>
        </w:rPr>
        <w:t>If you do not feel it appropriate to (or are not able to) approach the person direct, raise the issues with your manager.</w:t>
      </w:r>
    </w:p>
    <w:p w:rsidR="00D51349" w:rsidRPr="00D43505" w:rsidRDefault="00D51349" w:rsidP="00D51349">
      <w:pPr>
        <w:pStyle w:val="Subtitle"/>
        <w:spacing w:line="276" w:lineRule="auto"/>
        <w:jc w:val="both"/>
        <w:rPr>
          <w:rFonts w:ascii="Arial Nova" w:hAnsi="Arial Nova"/>
          <w:b w:val="0"/>
          <w:sz w:val="24"/>
          <w:szCs w:val="24"/>
        </w:rPr>
      </w:pPr>
    </w:p>
    <w:p w:rsidR="00D51349" w:rsidRPr="00D43505" w:rsidRDefault="00D51349" w:rsidP="00D51349">
      <w:pPr>
        <w:pStyle w:val="Subtitle"/>
        <w:spacing w:line="276" w:lineRule="auto"/>
        <w:jc w:val="both"/>
        <w:rPr>
          <w:rFonts w:ascii="Arial Nova" w:hAnsi="Arial Nova"/>
          <w:b w:val="0"/>
          <w:sz w:val="24"/>
          <w:szCs w:val="24"/>
        </w:rPr>
      </w:pPr>
      <w:r w:rsidRPr="00D43505">
        <w:rPr>
          <w:rFonts w:ascii="Arial Nova" w:hAnsi="Arial Nova"/>
          <w:b w:val="0"/>
          <w:sz w:val="24"/>
          <w:szCs w:val="24"/>
        </w:rPr>
        <w:t>If the person involved is your manager (and / or you do not feel able to approach them) then you should raise your concerns with a more senior manager.</w:t>
      </w: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D51349" w:rsidRPr="00D43505" w:rsidRDefault="00D51349"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Default="00052F31"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Default="00287384" w:rsidP="009A45BF">
      <w:pPr>
        <w:spacing w:line="276" w:lineRule="auto"/>
        <w:rPr>
          <w:rFonts w:ascii="Arial Nova" w:hAnsi="Arial Nova"/>
          <w:sz w:val="24"/>
          <w:szCs w:val="24"/>
        </w:rPr>
      </w:pPr>
    </w:p>
    <w:p w:rsidR="00287384" w:rsidRPr="00D43505" w:rsidRDefault="00287384"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052F31" w:rsidRPr="00D43505" w:rsidRDefault="00052F31" w:rsidP="009A45BF">
      <w:pPr>
        <w:spacing w:line="276" w:lineRule="auto"/>
        <w:rPr>
          <w:rFonts w:ascii="Arial Nova" w:hAnsi="Arial Nova"/>
          <w:sz w:val="24"/>
          <w:szCs w:val="24"/>
        </w:rPr>
      </w:pPr>
    </w:p>
    <w:p w:rsidR="00F42409" w:rsidRPr="00D43505" w:rsidRDefault="00F42409" w:rsidP="009A45BF">
      <w:pPr>
        <w:spacing w:line="276" w:lineRule="auto"/>
        <w:rPr>
          <w:rFonts w:ascii="Arial Nova" w:hAnsi="Arial Nova"/>
          <w:sz w:val="24"/>
          <w:szCs w:val="24"/>
        </w:rPr>
      </w:pPr>
    </w:p>
    <w:p w:rsidR="00F42409" w:rsidRPr="00D43505" w:rsidRDefault="00D6770C" w:rsidP="009A45BF">
      <w:pPr>
        <w:pStyle w:val="NoSpacing"/>
        <w:spacing w:line="276" w:lineRule="auto"/>
        <w:jc w:val="center"/>
        <w:rPr>
          <w:rFonts w:ascii="Arial Nova" w:hAnsi="Arial Nova"/>
          <w:b/>
          <w:sz w:val="24"/>
          <w:szCs w:val="24"/>
        </w:rPr>
      </w:pPr>
      <w:r w:rsidRPr="00D43505">
        <w:rPr>
          <w:rFonts w:ascii="Arial Nova" w:hAnsi="Arial Nova"/>
          <w:b/>
          <w:sz w:val="24"/>
          <w:szCs w:val="24"/>
        </w:rPr>
        <w:lastRenderedPageBreak/>
        <w:t xml:space="preserve">Appendix </w:t>
      </w:r>
      <w:r w:rsidR="00D51349" w:rsidRPr="00D43505">
        <w:rPr>
          <w:rFonts w:ascii="Arial Nova" w:hAnsi="Arial Nova"/>
          <w:b/>
          <w:sz w:val="24"/>
          <w:szCs w:val="24"/>
        </w:rPr>
        <w:t>2</w:t>
      </w:r>
      <w:r w:rsidRPr="00D43505">
        <w:rPr>
          <w:rFonts w:ascii="Arial Nova" w:hAnsi="Arial Nova"/>
          <w:b/>
          <w:sz w:val="24"/>
          <w:szCs w:val="24"/>
        </w:rPr>
        <w:t>: Ensuring</w:t>
      </w:r>
      <w:r w:rsidR="00F42409" w:rsidRPr="00D43505">
        <w:rPr>
          <w:rFonts w:ascii="Arial Nova" w:hAnsi="Arial Nova"/>
          <w:b/>
          <w:sz w:val="24"/>
          <w:szCs w:val="24"/>
        </w:rPr>
        <w:t xml:space="preserve"> equality – Good practice guidance</w:t>
      </w:r>
    </w:p>
    <w:p w:rsidR="00F42409" w:rsidRPr="00D43505" w:rsidRDefault="00F42409" w:rsidP="009A45BF">
      <w:pPr>
        <w:pStyle w:val="NoSpacing"/>
        <w:spacing w:line="276" w:lineRule="auto"/>
        <w:rPr>
          <w:rFonts w:ascii="Arial Nova" w:hAnsi="Arial Nova"/>
          <w:sz w:val="24"/>
          <w:szCs w:val="24"/>
        </w:rPr>
      </w:pPr>
    </w:p>
    <w:p w:rsidR="00F42409" w:rsidRPr="00D43505" w:rsidRDefault="00052F31"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Staff r</w:t>
      </w:r>
      <w:r w:rsidR="00F42409" w:rsidRPr="00D43505">
        <w:rPr>
          <w:rFonts w:ascii="Arial Nova" w:hAnsi="Arial Nova"/>
          <w:i/>
          <w:sz w:val="24"/>
          <w:szCs w:val="24"/>
          <w:u w:val="single"/>
        </w:rPr>
        <w:t xml:space="preserve">ecruitment and </w:t>
      </w:r>
      <w:r w:rsidRPr="00D43505">
        <w:rPr>
          <w:rFonts w:ascii="Arial Nova" w:hAnsi="Arial Nova"/>
          <w:i/>
          <w:sz w:val="24"/>
          <w:szCs w:val="24"/>
          <w:u w:val="single"/>
        </w:rPr>
        <w:t>selection</w:t>
      </w:r>
    </w:p>
    <w:p w:rsidR="00052F31" w:rsidRPr="00D43505" w:rsidRDefault="00052F31" w:rsidP="009A45BF">
      <w:pPr>
        <w:pStyle w:val="NoSpacing"/>
        <w:spacing w:line="276" w:lineRule="auto"/>
        <w:jc w:val="both"/>
        <w:rPr>
          <w:rFonts w:ascii="Arial Nova" w:hAnsi="Arial Nova"/>
          <w:sz w:val="24"/>
          <w:szCs w:val="24"/>
        </w:rPr>
      </w:pPr>
      <w:proofErr w:type="gramStart"/>
      <w:r w:rsidRPr="00D43505">
        <w:rPr>
          <w:rFonts w:ascii="Arial Nova" w:hAnsi="Arial Nova"/>
          <w:sz w:val="24"/>
          <w:szCs w:val="24"/>
        </w:rPr>
        <w:t>In order to</w:t>
      </w:r>
      <w:proofErr w:type="gramEnd"/>
      <w:r w:rsidRPr="00D43505">
        <w:rPr>
          <w:rFonts w:ascii="Arial Nova" w:hAnsi="Arial Nova"/>
          <w:sz w:val="24"/>
          <w:szCs w:val="24"/>
        </w:rPr>
        <w:t xml:space="preserve"> promote equality through our staff recruitment and selection process we will:</w:t>
      </w:r>
    </w:p>
    <w:p w:rsidR="00052F31" w:rsidRPr="00D43505" w:rsidRDefault="00052F31" w:rsidP="009A45BF">
      <w:pPr>
        <w:pStyle w:val="NoSpacing"/>
        <w:spacing w:line="276" w:lineRule="auto"/>
        <w:jc w:val="both"/>
        <w:rPr>
          <w:rFonts w:ascii="Arial Nova" w:hAnsi="Arial Nova"/>
          <w:sz w:val="24"/>
          <w:szCs w:val="24"/>
        </w:rPr>
      </w:pPr>
    </w:p>
    <w:p w:rsidR="00DD1AE2" w:rsidRPr="00D43505" w:rsidRDefault="00DD1AE2"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Ensure our</w:t>
      </w:r>
      <w:r w:rsidR="00F42409" w:rsidRPr="00D43505">
        <w:rPr>
          <w:rFonts w:ascii="Arial Nova" w:hAnsi="Arial Nova"/>
          <w:sz w:val="24"/>
          <w:szCs w:val="24"/>
        </w:rPr>
        <w:t xml:space="preserve"> job description</w:t>
      </w:r>
      <w:r w:rsidRPr="00D43505">
        <w:rPr>
          <w:rFonts w:ascii="Arial Nova" w:hAnsi="Arial Nova"/>
          <w:sz w:val="24"/>
          <w:szCs w:val="24"/>
        </w:rPr>
        <w:t xml:space="preserve">s are clear and </w:t>
      </w:r>
      <w:r w:rsidR="00F42409" w:rsidRPr="00D43505">
        <w:rPr>
          <w:rFonts w:ascii="Arial Nova" w:hAnsi="Arial Nova"/>
          <w:sz w:val="24"/>
          <w:szCs w:val="24"/>
        </w:rPr>
        <w:t xml:space="preserve">concise and </w:t>
      </w:r>
      <w:r w:rsidRPr="00D43505">
        <w:rPr>
          <w:rFonts w:ascii="Arial Nova" w:hAnsi="Arial Nova"/>
          <w:sz w:val="24"/>
          <w:szCs w:val="24"/>
        </w:rPr>
        <w:t>in</w:t>
      </w:r>
      <w:r w:rsidR="00F42409" w:rsidRPr="00D43505">
        <w:rPr>
          <w:rFonts w:ascii="Arial Nova" w:hAnsi="Arial Nova"/>
          <w:sz w:val="24"/>
          <w:szCs w:val="24"/>
        </w:rPr>
        <w:t>clude</w:t>
      </w:r>
      <w:r w:rsidRPr="00D43505">
        <w:rPr>
          <w:rFonts w:ascii="Arial Nova" w:hAnsi="Arial Nova"/>
          <w:sz w:val="24"/>
          <w:szCs w:val="24"/>
        </w:rPr>
        <w:t>:</w:t>
      </w:r>
    </w:p>
    <w:p w:rsidR="00DD1AE2" w:rsidRPr="00D43505" w:rsidRDefault="00DD1AE2" w:rsidP="009A45BF">
      <w:pPr>
        <w:pStyle w:val="NoSpacing"/>
        <w:numPr>
          <w:ilvl w:val="0"/>
          <w:numId w:val="19"/>
        </w:numPr>
        <w:spacing w:line="276" w:lineRule="auto"/>
        <w:jc w:val="both"/>
        <w:rPr>
          <w:rFonts w:ascii="Arial Nova" w:hAnsi="Arial Nova"/>
          <w:sz w:val="24"/>
          <w:szCs w:val="24"/>
        </w:rPr>
      </w:pPr>
      <w:r w:rsidRPr="00D43505">
        <w:rPr>
          <w:rFonts w:ascii="Arial Nova" w:hAnsi="Arial Nova"/>
          <w:sz w:val="24"/>
          <w:szCs w:val="24"/>
        </w:rPr>
        <w:t>the title of the job</w:t>
      </w:r>
      <w:r w:rsidR="00F42409" w:rsidRPr="00D43505">
        <w:rPr>
          <w:rFonts w:ascii="Arial Nova" w:hAnsi="Arial Nova"/>
          <w:sz w:val="24"/>
          <w:szCs w:val="24"/>
        </w:rPr>
        <w:t xml:space="preserve"> </w:t>
      </w:r>
    </w:p>
    <w:p w:rsidR="00DD1AE2" w:rsidRPr="00D43505" w:rsidRDefault="00DD1AE2" w:rsidP="009A45BF">
      <w:pPr>
        <w:pStyle w:val="NoSpacing"/>
        <w:numPr>
          <w:ilvl w:val="0"/>
          <w:numId w:val="19"/>
        </w:numPr>
        <w:spacing w:line="276" w:lineRule="auto"/>
        <w:jc w:val="both"/>
        <w:rPr>
          <w:rFonts w:ascii="Arial Nova" w:hAnsi="Arial Nova"/>
          <w:sz w:val="24"/>
          <w:szCs w:val="24"/>
        </w:rPr>
      </w:pPr>
      <w:r w:rsidRPr="00D43505">
        <w:rPr>
          <w:rFonts w:ascii="Arial Nova" w:hAnsi="Arial Nova"/>
          <w:sz w:val="24"/>
          <w:szCs w:val="24"/>
        </w:rPr>
        <w:t xml:space="preserve">the </w:t>
      </w:r>
      <w:r w:rsidR="00F42409" w:rsidRPr="00D43505">
        <w:rPr>
          <w:rFonts w:ascii="Arial Nova" w:hAnsi="Arial Nova"/>
          <w:sz w:val="24"/>
          <w:szCs w:val="24"/>
        </w:rPr>
        <w:t>aim of the job</w:t>
      </w:r>
    </w:p>
    <w:p w:rsidR="00F42409" w:rsidRPr="00D43505" w:rsidRDefault="00F42409" w:rsidP="009A45BF">
      <w:pPr>
        <w:pStyle w:val="NoSpacing"/>
        <w:numPr>
          <w:ilvl w:val="0"/>
          <w:numId w:val="19"/>
        </w:numPr>
        <w:spacing w:line="276" w:lineRule="auto"/>
        <w:jc w:val="both"/>
        <w:rPr>
          <w:rFonts w:ascii="Arial Nova" w:hAnsi="Arial Nova"/>
          <w:sz w:val="24"/>
          <w:szCs w:val="24"/>
        </w:rPr>
      </w:pPr>
      <w:r w:rsidRPr="00D43505">
        <w:rPr>
          <w:rFonts w:ascii="Arial Nova" w:hAnsi="Arial Nova"/>
          <w:sz w:val="24"/>
          <w:szCs w:val="24"/>
        </w:rPr>
        <w:t>the main tasks and who the employee will work with</w:t>
      </w:r>
      <w:r w:rsidR="00DD1AE2" w:rsidRPr="00D43505">
        <w:rPr>
          <w:rFonts w:ascii="Arial Nova" w:hAnsi="Arial Nova"/>
          <w:sz w:val="24"/>
          <w:szCs w:val="24"/>
        </w:rPr>
        <w:t xml:space="preserve">. </w:t>
      </w:r>
    </w:p>
    <w:p w:rsidR="00DD1AE2" w:rsidRPr="00D43505" w:rsidRDefault="00DD1AE2" w:rsidP="009A45BF">
      <w:pPr>
        <w:pStyle w:val="NoSpacing"/>
        <w:spacing w:line="276" w:lineRule="auto"/>
        <w:ind w:left="1146"/>
        <w:jc w:val="both"/>
        <w:rPr>
          <w:rFonts w:ascii="Arial Nova" w:hAnsi="Arial Nova"/>
          <w:sz w:val="24"/>
          <w:szCs w:val="24"/>
        </w:rPr>
      </w:pPr>
    </w:p>
    <w:p w:rsidR="00F42409" w:rsidRPr="00D43505" w:rsidRDefault="00DD1AE2"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Ensure our p</w:t>
      </w:r>
      <w:r w:rsidR="00F42409" w:rsidRPr="00D43505">
        <w:rPr>
          <w:rFonts w:ascii="Arial Nova" w:hAnsi="Arial Nova"/>
          <w:sz w:val="24"/>
          <w:szCs w:val="24"/>
        </w:rPr>
        <w:t>erson specification</w:t>
      </w:r>
      <w:r w:rsidRPr="00D43505">
        <w:rPr>
          <w:rFonts w:ascii="Arial Nova" w:hAnsi="Arial Nova"/>
          <w:sz w:val="24"/>
          <w:szCs w:val="24"/>
        </w:rPr>
        <w:t xml:space="preserve">s for roles are </w:t>
      </w:r>
      <w:r w:rsidR="00F42409" w:rsidRPr="00D43505">
        <w:rPr>
          <w:rFonts w:ascii="Arial Nova" w:hAnsi="Arial Nova"/>
          <w:sz w:val="24"/>
          <w:szCs w:val="24"/>
        </w:rPr>
        <w:t>link</w:t>
      </w:r>
      <w:r w:rsidRPr="00D43505">
        <w:rPr>
          <w:rFonts w:ascii="Arial Nova" w:hAnsi="Arial Nova"/>
          <w:sz w:val="24"/>
          <w:szCs w:val="24"/>
        </w:rPr>
        <w:t>ed</w:t>
      </w:r>
      <w:r w:rsidR="00F42409" w:rsidRPr="00D43505">
        <w:rPr>
          <w:rFonts w:ascii="Arial Nova" w:hAnsi="Arial Nova"/>
          <w:sz w:val="24"/>
          <w:szCs w:val="24"/>
        </w:rPr>
        <w:t xml:space="preserve"> to the job description and </w:t>
      </w:r>
      <w:r w:rsidRPr="00D43505">
        <w:rPr>
          <w:rFonts w:ascii="Arial Nova" w:hAnsi="Arial Nova"/>
          <w:sz w:val="24"/>
          <w:szCs w:val="24"/>
        </w:rPr>
        <w:t xml:space="preserve">identify the </w:t>
      </w:r>
      <w:r w:rsidR="00F42409" w:rsidRPr="00D43505">
        <w:rPr>
          <w:rFonts w:ascii="Arial Nova" w:hAnsi="Arial Nova"/>
          <w:sz w:val="24"/>
          <w:szCs w:val="24"/>
        </w:rPr>
        <w:t>skills, experience</w:t>
      </w:r>
      <w:r w:rsidRPr="00D43505">
        <w:rPr>
          <w:rFonts w:ascii="Arial Nova" w:hAnsi="Arial Nova"/>
          <w:sz w:val="24"/>
          <w:szCs w:val="24"/>
        </w:rPr>
        <w:t xml:space="preserve">, </w:t>
      </w:r>
      <w:r w:rsidR="00F42409" w:rsidRPr="00D43505">
        <w:rPr>
          <w:rFonts w:ascii="Arial Nova" w:hAnsi="Arial Nova"/>
          <w:sz w:val="24"/>
          <w:szCs w:val="24"/>
        </w:rPr>
        <w:t>knowledge a</w:t>
      </w:r>
      <w:r w:rsidRPr="00D43505">
        <w:rPr>
          <w:rFonts w:ascii="Arial Nova" w:hAnsi="Arial Nova"/>
          <w:sz w:val="24"/>
          <w:szCs w:val="24"/>
        </w:rPr>
        <w:t>nd values a</w:t>
      </w:r>
      <w:r w:rsidR="00F42409" w:rsidRPr="00D43505">
        <w:rPr>
          <w:rFonts w:ascii="Arial Nova" w:hAnsi="Arial Nova"/>
          <w:sz w:val="24"/>
          <w:szCs w:val="24"/>
        </w:rPr>
        <w:t xml:space="preserve"> person needs</w:t>
      </w:r>
    </w:p>
    <w:p w:rsidR="00F42409" w:rsidRPr="00D43505" w:rsidRDefault="00DD1AE2"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Use language in our recruitment literature that does not serve to discriminate. Examples might be</w:t>
      </w:r>
      <w:r w:rsidR="00F42409" w:rsidRPr="00D43505">
        <w:rPr>
          <w:rFonts w:ascii="Arial Nova" w:hAnsi="Arial Nova"/>
          <w:sz w:val="24"/>
          <w:szCs w:val="24"/>
        </w:rPr>
        <w:t>: ‘needs to reach and bend to pick items from shelves’ is better than ‘needs to be physically fit’, and ‘needs to give clear information to clients by phone’ is better than ‘needs a good command of spoken English’</w:t>
      </w:r>
    </w:p>
    <w:p w:rsidR="00F42409" w:rsidRPr="00D43505" w:rsidRDefault="00DD1AE2"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Ensure that our j</w:t>
      </w:r>
      <w:r w:rsidR="00F42409" w:rsidRPr="00D43505">
        <w:rPr>
          <w:rFonts w:ascii="Arial Nova" w:hAnsi="Arial Nova"/>
          <w:sz w:val="24"/>
          <w:szCs w:val="24"/>
        </w:rPr>
        <w:t xml:space="preserve">ob adverts state that </w:t>
      </w:r>
      <w:r w:rsidRPr="00D43505">
        <w:rPr>
          <w:rFonts w:ascii="Arial Nova" w:hAnsi="Arial Nova"/>
          <w:sz w:val="24"/>
          <w:szCs w:val="24"/>
        </w:rPr>
        <w:t xml:space="preserve">we </w:t>
      </w:r>
      <w:r w:rsidR="00F42409" w:rsidRPr="00D43505">
        <w:rPr>
          <w:rFonts w:ascii="Arial Nova" w:hAnsi="Arial Nova"/>
          <w:sz w:val="24"/>
          <w:szCs w:val="24"/>
        </w:rPr>
        <w:t>welcome applications from all sections of the community</w:t>
      </w:r>
    </w:p>
    <w:p w:rsidR="00F42409" w:rsidRPr="00D43505" w:rsidRDefault="00F42409"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Remember that terms like ‘mature person’ or ‘young graduate’ in your job adverts may be discriminatory</w:t>
      </w:r>
    </w:p>
    <w:p w:rsidR="00F42409" w:rsidRPr="00D43505" w:rsidRDefault="00DD1AE2" w:rsidP="009A45BF">
      <w:pPr>
        <w:pStyle w:val="NoSpacing"/>
        <w:numPr>
          <w:ilvl w:val="0"/>
          <w:numId w:val="9"/>
        </w:numPr>
        <w:spacing w:line="276" w:lineRule="auto"/>
        <w:ind w:left="426"/>
        <w:jc w:val="both"/>
        <w:rPr>
          <w:rFonts w:ascii="Arial Nova" w:hAnsi="Arial Nova"/>
          <w:sz w:val="24"/>
          <w:szCs w:val="24"/>
        </w:rPr>
      </w:pPr>
      <w:r w:rsidRPr="00D43505">
        <w:rPr>
          <w:rFonts w:ascii="Arial Nova" w:hAnsi="Arial Nova"/>
          <w:sz w:val="24"/>
          <w:szCs w:val="24"/>
        </w:rPr>
        <w:t>Not</w:t>
      </w:r>
      <w:r w:rsidR="00F42409" w:rsidRPr="00D43505">
        <w:rPr>
          <w:rFonts w:ascii="Arial Nova" w:hAnsi="Arial Nova"/>
          <w:sz w:val="24"/>
          <w:szCs w:val="24"/>
        </w:rPr>
        <w:t xml:space="preserve"> ask health related questions before making a job offer (whether condition or unconditional), except </w:t>
      </w:r>
      <w:proofErr w:type="gramStart"/>
      <w:r w:rsidR="00F42409" w:rsidRPr="00D43505">
        <w:rPr>
          <w:rFonts w:ascii="Arial Nova" w:hAnsi="Arial Nova"/>
          <w:sz w:val="24"/>
          <w:szCs w:val="24"/>
        </w:rPr>
        <w:t>in order to</w:t>
      </w:r>
      <w:proofErr w:type="gramEnd"/>
      <w:r w:rsidR="00F42409" w:rsidRPr="00D43505">
        <w:rPr>
          <w:rFonts w:ascii="Arial Nova" w:hAnsi="Arial Nova"/>
          <w:sz w:val="24"/>
          <w:szCs w:val="24"/>
        </w:rPr>
        <w:t xml:space="preserve">: </w:t>
      </w:r>
    </w:p>
    <w:p w:rsidR="00F42409" w:rsidRPr="00D43505" w:rsidRDefault="00F42409" w:rsidP="009A45BF">
      <w:pPr>
        <w:pStyle w:val="NoSpacing"/>
        <w:numPr>
          <w:ilvl w:val="0"/>
          <w:numId w:val="10"/>
        </w:numPr>
        <w:spacing w:line="276" w:lineRule="auto"/>
        <w:jc w:val="both"/>
        <w:rPr>
          <w:rFonts w:ascii="Arial Nova" w:hAnsi="Arial Nova"/>
          <w:sz w:val="24"/>
          <w:szCs w:val="24"/>
        </w:rPr>
      </w:pPr>
      <w:r w:rsidRPr="00D43505">
        <w:rPr>
          <w:rFonts w:ascii="Arial Nova" w:hAnsi="Arial Nova"/>
          <w:sz w:val="24"/>
          <w:szCs w:val="24"/>
        </w:rPr>
        <w:t>determine if a candidate can carry out a function which is essential to the job</w:t>
      </w:r>
    </w:p>
    <w:p w:rsidR="00F42409" w:rsidRPr="00D43505" w:rsidRDefault="00F42409" w:rsidP="009A45BF">
      <w:pPr>
        <w:pStyle w:val="NoSpacing"/>
        <w:numPr>
          <w:ilvl w:val="0"/>
          <w:numId w:val="10"/>
        </w:numPr>
        <w:spacing w:line="276" w:lineRule="auto"/>
        <w:jc w:val="both"/>
        <w:rPr>
          <w:rFonts w:ascii="Arial Nova" w:hAnsi="Arial Nova"/>
          <w:sz w:val="24"/>
          <w:szCs w:val="24"/>
        </w:rPr>
      </w:pPr>
      <w:r w:rsidRPr="00D43505">
        <w:rPr>
          <w:rFonts w:ascii="Arial Nova" w:hAnsi="Arial Nova"/>
          <w:sz w:val="24"/>
          <w:szCs w:val="24"/>
        </w:rPr>
        <w:t>ask whether candidates need special arrangements for any part of the application process</w:t>
      </w:r>
    </w:p>
    <w:p w:rsidR="00F42409" w:rsidRPr="00D43505" w:rsidRDefault="00F42409" w:rsidP="009A45BF">
      <w:pPr>
        <w:pStyle w:val="NoSpacing"/>
        <w:numPr>
          <w:ilvl w:val="0"/>
          <w:numId w:val="10"/>
        </w:numPr>
        <w:spacing w:line="276" w:lineRule="auto"/>
        <w:jc w:val="both"/>
        <w:rPr>
          <w:rFonts w:ascii="Arial Nova" w:hAnsi="Arial Nova"/>
          <w:sz w:val="24"/>
          <w:szCs w:val="24"/>
        </w:rPr>
      </w:pPr>
      <w:r w:rsidRPr="00D43505">
        <w:rPr>
          <w:rFonts w:ascii="Arial Nova" w:hAnsi="Arial Nova"/>
          <w:sz w:val="24"/>
          <w:szCs w:val="24"/>
        </w:rPr>
        <w:t>anonymously monitor whether candidates are disabled</w:t>
      </w:r>
    </w:p>
    <w:p w:rsidR="00F42409" w:rsidRPr="00D43505" w:rsidRDefault="00F42409" w:rsidP="009A45BF">
      <w:pPr>
        <w:pStyle w:val="NoSpacing"/>
        <w:numPr>
          <w:ilvl w:val="0"/>
          <w:numId w:val="10"/>
        </w:numPr>
        <w:spacing w:line="276" w:lineRule="auto"/>
        <w:jc w:val="both"/>
        <w:rPr>
          <w:rFonts w:ascii="Arial Nova" w:hAnsi="Arial Nova"/>
          <w:sz w:val="24"/>
          <w:szCs w:val="24"/>
        </w:rPr>
      </w:pPr>
      <w:r w:rsidRPr="00D43505">
        <w:rPr>
          <w:rFonts w:ascii="Arial Nova" w:hAnsi="Arial Nova"/>
          <w:sz w:val="24"/>
          <w:szCs w:val="24"/>
        </w:rPr>
        <w:t>take positive action to assist disabled people</w:t>
      </w:r>
    </w:p>
    <w:p w:rsidR="00F42409" w:rsidRPr="00D43505" w:rsidRDefault="00F42409" w:rsidP="009A45BF">
      <w:pPr>
        <w:pStyle w:val="NoSpacing"/>
        <w:numPr>
          <w:ilvl w:val="0"/>
          <w:numId w:val="10"/>
        </w:numPr>
        <w:spacing w:line="276" w:lineRule="auto"/>
        <w:jc w:val="both"/>
        <w:rPr>
          <w:rFonts w:ascii="Arial Nova" w:hAnsi="Arial Nova"/>
          <w:sz w:val="24"/>
          <w:szCs w:val="24"/>
        </w:rPr>
      </w:pPr>
      <w:r w:rsidRPr="00D43505">
        <w:rPr>
          <w:rFonts w:ascii="Arial Nova" w:hAnsi="Arial Nova"/>
          <w:sz w:val="24"/>
          <w:szCs w:val="24"/>
        </w:rPr>
        <w:t xml:space="preserve">check that a candidate has a disability where this is a genuine requirement of the job. </w:t>
      </w:r>
    </w:p>
    <w:p w:rsidR="00DD1AE2" w:rsidRPr="00D43505" w:rsidRDefault="00DD1AE2" w:rsidP="009A45BF">
      <w:pPr>
        <w:pStyle w:val="NoSpacing"/>
        <w:numPr>
          <w:ilvl w:val="0"/>
          <w:numId w:val="9"/>
        </w:numPr>
        <w:spacing w:line="276" w:lineRule="auto"/>
        <w:jc w:val="both"/>
        <w:rPr>
          <w:rFonts w:ascii="Arial Nova" w:hAnsi="Arial Nova"/>
          <w:sz w:val="24"/>
          <w:szCs w:val="24"/>
        </w:rPr>
      </w:pPr>
      <w:r w:rsidRPr="00D43505">
        <w:rPr>
          <w:rFonts w:ascii="Arial Nova" w:hAnsi="Arial Nova"/>
          <w:sz w:val="24"/>
          <w:szCs w:val="24"/>
        </w:rPr>
        <w:t xml:space="preserve">Ensure that more than one person shortlists any job application forms </w:t>
      </w:r>
      <w:proofErr w:type="gramStart"/>
      <w:r w:rsidRPr="00D43505">
        <w:rPr>
          <w:rFonts w:ascii="Arial Nova" w:hAnsi="Arial Nova"/>
          <w:sz w:val="24"/>
          <w:szCs w:val="24"/>
        </w:rPr>
        <w:t>in order to</w:t>
      </w:r>
      <w:proofErr w:type="gramEnd"/>
      <w:r w:rsidRPr="00D43505">
        <w:rPr>
          <w:rFonts w:ascii="Arial Nova" w:hAnsi="Arial Nova"/>
          <w:sz w:val="24"/>
          <w:szCs w:val="24"/>
        </w:rPr>
        <w:t xml:space="preserve"> prevent any </w:t>
      </w:r>
      <w:r w:rsidR="00F42409" w:rsidRPr="00D43505">
        <w:rPr>
          <w:rFonts w:ascii="Arial Nova" w:hAnsi="Arial Nova"/>
          <w:sz w:val="24"/>
          <w:szCs w:val="24"/>
        </w:rPr>
        <w:t>prejudice or bias</w:t>
      </w:r>
    </w:p>
    <w:p w:rsidR="00F42409" w:rsidRPr="00D43505" w:rsidRDefault="00F42409" w:rsidP="009A45BF">
      <w:pPr>
        <w:pStyle w:val="NoSpacing"/>
        <w:numPr>
          <w:ilvl w:val="0"/>
          <w:numId w:val="9"/>
        </w:numPr>
        <w:spacing w:line="276" w:lineRule="auto"/>
        <w:jc w:val="both"/>
        <w:rPr>
          <w:rFonts w:ascii="Arial Nova" w:hAnsi="Arial Nova"/>
          <w:sz w:val="24"/>
          <w:szCs w:val="24"/>
        </w:rPr>
      </w:pPr>
      <w:r w:rsidRPr="00D43505">
        <w:rPr>
          <w:rFonts w:ascii="Arial Nova" w:hAnsi="Arial Nova"/>
          <w:sz w:val="24"/>
          <w:szCs w:val="24"/>
        </w:rPr>
        <w:t xml:space="preserve">Review the process at the end of </w:t>
      </w:r>
      <w:r w:rsidR="00DD1AE2" w:rsidRPr="00D43505">
        <w:rPr>
          <w:rFonts w:ascii="Arial Nova" w:hAnsi="Arial Nova"/>
          <w:sz w:val="24"/>
          <w:szCs w:val="24"/>
        </w:rPr>
        <w:t xml:space="preserve">each shortlisting exercise </w:t>
      </w:r>
      <w:r w:rsidRPr="00D43505">
        <w:rPr>
          <w:rFonts w:ascii="Arial Nova" w:hAnsi="Arial Nova"/>
          <w:sz w:val="24"/>
          <w:szCs w:val="24"/>
        </w:rPr>
        <w:t>to check points have been awarded on the evidence alone</w:t>
      </w:r>
    </w:p>
    <w:p w:rsidR="00F42409" w:rsidRPr="00D43505" w:rsidRDefault="00F50ACE" w:rsidP="009A45BF">
      <w:pPr>
        <w:pStyle w:val="NoSpacing"/>
        <w:numPr>
          <w:ilvl w:val="0"/>
          <w:numId w:val="9"/>
        </w:numPr>
        <w:spacing w:line="276" w:lineRule="auto"/>
        <w:jc w:val="both"/>
        <w:rPr>
          <w:rFonts w:ascii="Arial Nova" w:hAnsi="Arial Nova"/>
          <w:sz w:val="24"/>
          <w:szCs w:val="24"/>
        </w:rPr>
      </w:pPr>
      <w:r w:rsidRPr="00D43505">
        <w:rPr>
          <w:rFonts w:ascii="Arial Nova" w:hAnsi="Arial Nova"/>
          <w:sz w:val="24"/>
          <w:szCs w:val="24"/>
        </w:rPr>
        <w:t>N</w:t>
      </w:r>
      <w:r w:rsidR="00F42409" w:rsidRPr="00D43505">
        <w:rPr>
          <w:rFonts w:ascii="Arial Nova" w:hAnsi="Arial Nova"/>
          <w:sz w:val="24"/>
          <w:szCs w:val="24"/>
        </w:rPr>
        <w:t xml:space="preserve">ot ask questions </w:t>
      </w:r>
      <w:r w:rsidRPr="00D43505">
        <w:rPr>
          <w:rFonts w:ascii="Arial Nova" w:hAnsi="Arial Nova"/>
          <w:sz w:val="24"/>
          <w:szCs w:val="24"/>
        </w:rPr>
        <w:t xml:space="preserve">at interview do of a personal nature – for example </w:t>
      </w:r>
      <w:r w:rsidR="00F42409" w:rsidRPr="00D43505">
        <w:rPr>
          <w:rFonts w:ascii="Arial Nova" w:hAnsi="Arial Nova"/>
          <w:sz w:val="24"/>
          <w:szCs w:val="24"/>
        </w:rPr>
        <w:t xml:space="preserve">about marital status, sexual orientation or gender identity </w:t>
      </w:r>
    </w:p>
    <w:p w:rsidR="00F42409" w:rsidRPr="00D43505" w:rsidRDefault="00F42409" w:rsidP="009A45BF">
      <w:pPr>
        <w:pStyle w:val="NoSpacing"/>
        <w:numPr>
          <w:ilvl w:val="0"/>
          <w:numId w:val="9"/>
        </w:numPr>
        <w:spacing w:line="276" w:lineRule="auto"/>
        <w:jc w:val="both"/>
        <w:rPr>
          <w:rFonts w:ascii="Arial Nova" w:hAnsi="Arial Nova"/>
          <w:sz w:val="24"/>
          <w:szCs w:val="24"/>
        </w:rPr>
      </w:pPr>
      <w:r w:rsidRPr="00D43505">
        <w:rPr>
          <w:rFonts w:ascii="Arial Nova" w:hAnsi="Arial Nova"/>
          <w:sz w:val="24"/>
          <w:szCs w:val="24"/>
        </w:rPr>
        <w:t xml:space="preserve">Before appointing a person to the job, </w:t>
      </w:r>
      <w:r w:rsidR="00F50ACE" w:rsidRPr="00D43505">
        <w:rPr>
          <w:rFonts w:ascii="Arial Nova" w:hAnsi="Arial Nova"/>
          <w:sz w:val="24"/>
          <w:szCs w:val="24"/>
        </w:rPr>
        <w:t>we</w:t>
      </w:r>
      <w:r w:rsidRPr="00D43505">
        <w:rPr>
          <w:rFonts w:ascii="Arial Nova" w:hAnsi="Arial Nova"/>
          <w:sz w:val="24"/>
          <w:szCs w:val="24"/>
        </w:rPr>
        <w:t xml:space="preserve"> will need to check their eligibility to work in this country under the appropriate Asylum and Immigration legislation.</w:t>
      </w: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Training and development</w:t>
      </w:r>
    </w:p>
    <w:p w:rsidR="00F50ACE" w:rsidRPr="00D43505" w:rsidRDefault="00F50ACE" w:rsidP="009A45BF">
      <w:pPr>
        <w:pStyle w:val="NoSpacing"/>
        <w:spacing w:line="276" w:lineRule="auto"/>
        <w:jc w:val="both"/>
        <w:rPr>
          <w:rFonts w:ascii="Arial Nova" w:hAnsi="Arial Nova"/>
          <w:sz w:val="24"/>
          <w:szCs w:val="24"/>
        </w:rPr>
      </w:pPr>
      <w:proofErr w:type="gramStart"/>
      <w:r w:rsidRPr="00D43505">
        <w:rPr>
          <w:rFonts w:ascii="Arial Nova" w:hAnsi="Arial Nova"/>
          <w:sz w:val="24"/>
          <w:szCs w:val="24"/>
        </w:rPr>
        <w:t>In order to</w:t>
      </w:r>
      <w:proofErr w:type="gramEnd"/>
      <w:r w:rsidRPr="00D43505">
        <w:rPr>
          <w:rFonts w:ascii="Arial Nova" w:hAnsi="Arial Nova"/>
          <w:sz w:val="24"/>
          <w:szCs w:val="24"/>
        </w:rPr>
        <w:t xml:space="preserve"> promote equality in relation to staff training and development we will:</w:t>
      </w:r>
    </w:p>
    <w:p w:rsidR="00F42409" w:rsidRPr="00D43505" w:rsidRDefault="00F50ACE" w:rsidP="009A45BF">
      <w:pPr>
        <w:pStyle w:val="NoSpacing"/>
        <w:numPr>
          <w:ilvl w:val="0"/>
          <w:numId w:val="11"/>
        </w:numPr>
        <w:spacing w:line="276" w:lineRule="auto"/>
        <w:ind w:left="709"/>
        <w:jc w:val="both"/>
        <w:rPr>
          <w:rFonts w:ascii="Arial Nova" w:hAnsi="Arial Nova"/>
          <w:sz w:val="24"/>
          <w:szCs w:val="24"/>
        </w:rPr>
      </w:pPr>
      <w:r w:rsidRPr="00D43505">
        <w:rPr>
          <w:rFonts w:ascii="Arial Nova" w:hAnsi="Arial Nova"/>
          <w:sz w:val="24"/>
          <w:szCs w:val="24"/>
        </w:rPr>
        <w:lastRenderedPageBreak/>
        <w:t>Ensure a</w:t>
      </w:r>
      <w:r w:rsidR="00F42409" w:rsidRPr="00D43505">
        <w:rPr>
          <w:rFonts w:ascii="Arial Nova" w:hAnsi="Arial Nova"/>
          <w:sz w:val="24"/>
          <w:szCs w:val="24"/>
        </w:rPr>
        <w:t xml:space="preserve">ll staff have the same access to </w:t>
      </w:r>
      <w:r w:rsidRPr="00D43505">
        <w:rPr>
          <w:rFonts w:ascii="Arial Nova" w:hAnsi="Arial Nova"/>
          <w:sz w:val="24"/>
          <w:szCs w:val="24"/>
        </w:rPr>
        <w:t xml:space="preserve">relevant </w:t>
      </w:r>
      <w:r w:rsidR="00F42409" w:rsidRPr="00D43505">
        <w:rPr>
          <w:rFonts w:ascii="Arial Nova" w:hAnsi="Arial Nova"/>
          <w:sz w:val="24"/>
          <w:szCs w:val="24"/>
        </w:rPr>
        <w:t>training – regardless of whether they are part-time or full-time</w:t>
      </w:r>
    </w:p>
    <w:p w:rsidR="00F42409" w:rsidRPr="00D43505" w:rsidRDefault="00F50ACE" w:rsidP="009A45BF">
      <w:pPr>
        <w:pStyle w:val="NoSpacing"/>
        <w:numPr>
          <w:ilvl w:val="0"/>
          <w:numId w:val="11"/>
        </w:numPr>
        <w:spacing w:line="276" w:lineRule="auto"/>
        <w:ind w:left="709"/>
        <w:jc w:val="both"/>
        <w:rPr>
          <w:rFonts w:ascii="Arial Nova" w:hAnsi="Arial Nova"/>
          <w:sz w:val="24"/>
          <w:szCs w:val="24"/>
        </w:rPr>
      </w:pPr>
      <w:r w:rsidRPr="00D43505">
        <w:rPr>
          <w:rFonts w:ascii="Arial Nova" w:hAnsi="Arial Nova"/>
          <w:sz w:val="24"/>
          <w:szCs w:val="24"/>
        </w:rPr>
        <w:t>Advertise p</w:t>
      </w:r>
      <w:r w:rsidR="00F42409" w:rsidRPr="00D43505">
        <w:rPr>
          <w:rFonts w:ascii="Arial Nova" w:hAnsi="Arial Nova"/>
          <w:sz w:val="24"/>
          <w:szCs w:val="24"/>
        </w:rPr>
        <w:t>romotion opportunities to all staff</w:t>
      </w:r>
    </w:p>
    <w:p w:rsidR="00F42409" w:rsidRPr="00D43505" w:rsidRDefault="00F42409" w:rsidP="009A45BF">
      <w:pPr>
        <w:pStyle w:val="NoSpacing"/>
        <w:numPr>
          <w:ilvl w:val="0"/>
          <w:numId w:val="11"/>
        </w:numPr>
        <w:spacing w:line="276" w:lineRule="auto"/>
        <w:ind w:left="709"/>
        <w:jc w:val="both"/>
        <w:rPr>
          <w:rFonts w:ascii="Arial Nova" w:hAnsi="Arial Nova"/>
          <w:sz w:val="24"/>
          <w:szCs w:val="24"/>
        </w:rPr>
      </w:pPr>
      <w:r w:rsidRPr="00D43505">
        <w:rPr>
          <w:rFonts w:ascii="Arial Nova" w:hAnsi="Arial Nova"/>
          <w:sz w:val="24"/>
          <w:szCs w:val="24"/>
        </w:rPr>
        <w:t>Ask the same questions to internal and external candidates</w:t>
      </w:r>
      <w:r w:rsidR="00F50ACE" w:rsidRPr="00D43505">
        <w:rPr>
          <w:rFonts w:ascii="Arial Nova" w:hAnsi="Arial Nova"/>
          <w:sz w:val="24"/>
          <w:szCs w:val="24"/>
        </w:rPr>
        <w:t xml:space="preserve"> during any selection interview</w:t>
      </w:r>
      <w:r w:rsidRPr="00D43505">
        <w:rPr>
          <w:rFonts w:ascii="Arial Nova" w:hAnsi="Arial Nova"/>
          <w:sz w:val="24"/>
          <w:szCs w:val="24"/>
        </w:rPr>
        <w:t>.</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Discipline and grievances</w:t>
      </w:r>
    </w:p>
    <w:p w:rsidR="00F50ACE" w:rsidRPr="00D43505" w:rsidRDefault="00F50ACE" w:rsidP="009A45BF">
      <w:pPr>
        <w:pStyle w:val="NoSpacing"/>
        <w:spacing w:line="276" w:lineRule="auto"/>
        <w:jc w:val="both"/>
        <w:rPr>
          <w:rFonts w:ascii="Arial Nova" w:hAnsi="Arial Nova"/>
          <w:sz w:val="24"/>
          <w:szCs w:val="24"/>
        </w:rPr>
      </w:pPr>
      <w:r w:rsidRPr="00D43505">
        <w:rPr>
          <w:rFonts w:ascii="Arial Nova" w:hAnsi="Arial Nova"/>
          <w:sz w:val="24"/>
          <w:szCs w:val="24"/>
        </w:rPr>
        <w:t>In re</w:t>
      </w:r>
      <w:r w:rsidR="006B4C01" w:rsidRPr="00D43505">
        <w:rPr>
          <w:rFonts w:ascii="Arial Nova" w:hAnsi="Arial Nova"/>
          <w:sz w:val="24"/>
          <w:szCs w:val="24"/>
        </w:rPr>
        <w:t xml:space="preserve">lation to dealing with discrimination or marginalisation should we encounter it, we will: </w:t>
      </w:r>
    </w:p>
    <w:p w:rsidR="00AD2E7F" w:rsidRPr="00D43505" w:rsidRDefault="00AD2E7F" w:rsidP="009A45BF">
      <w:pPr>
        <w:pStyle w:val="NoSpacing"/>
        <w:spacing w:line="276" w:lineRule="auto"/>
        <w:jc w:val="both"/>
        <w:rPr>
          <w:rFonts w:ascii="Arial Nova" w:hAnsi="Arial Nova"/>
          <w:sz w:val="24"/>
          <w:szCs w:val="24"/>
        </w:rPr>
      </w:pPr>
    </w:p>
    <w:p w:rsidR="00F42409" w:rsidRPr="00D43505" w:rsidRDefault="00AD2E7F" w:rsidP="009A45BF">
      <w:pPr>
        <w:pStyle w:val="NoSpacing"/>
        <w:numPr>
          <w:ilvl w:val="0"/>
          <w:numId w:val="12"/>
        </w:numPr>
        <w:spacing w:line="276" w:lineRule="auto"/>
        <w:jc w:val="both"/>
        <w:rPr>
          <w:rFonts w:ascii="Arial Nova" w:hAnsi="Arial Nova"/>
          <w:sz w:val="24"/>
          <w:szCs w:val="24"/>
        </w:rPr>
      </w:pPr>
      <w:r w:rsidRPr="00D43505">
        <w:rPr>
          <w:rFonts w:ascii="Arial Nova" w:hAnsi="Arial Nova"/>
          <w:sz w:val="24"/>
          <w:szCs w:val="24"/>
        </w:rPr>
        <w:t xml:space="preserve">Ensure that any </w:t>
      </w:r>
      <w:r w:rsidR="00F42409" w:rsidRPr="00D43505">
        <w:rPr>
          <w:rFonts w:ascii="Arial Nova" w:hAnsi="Arial Nova"/>
          <w:sz w:val="24"/>
          <w:szCs w:val="24"/>
        </w:rPr>
        <w:t xml:space="preserve">breaches of </w:t>
      </w:r>
      <w:r w:rsidRPr="00D43505">
        <w:rPr>
          <w:rFonts w:ascii="Arial Nova" w:hAnsi="Arial Nova"/>
          <w:sz w:val="24"/>
          <w:szCs w:val="24"/>
        </w:rPr>
        <w:t>this</w:t>
      </w:r>
      <w:r w:rsidR="00F42409" w:rsidRPr="00D43505">
        <w:rPr>
          <w:rFonts w:ascii="Arial Nova" w:hAnsi="Arial Nova"/>
          <w:sz w:val="24"/>
          <w:szCs w:val="24"/>
        </w:rPr>
        <w:t xml:space="preserve"> policy </w:t>
      </w:r>
      <w:r w:rsidRPr="00D43505">
        <w:rPr>
          <w:rFonts w:ascii="Arial Nova" w:hAnsi="Arial Nova"/>
          <w:sz w:val="24"/>
          <w:szCs w:val="24"/>
        </w:rPr>
        <w:t xml:space="preserve">are dealt with through </w:t>
      </w:r>
      <w:r w:rsidR="00F42409" w:rsidRPr="00D43505">
        <w:rPr>
          <w:rFonts w:ascii="Arial Nova" w:hAnsi="Arial Nova"/>
          <w:sz w:val="24"/>
          <w:szCs w:val="24"/>
        </w:rPr>
        <w:t>our disciplinary procedure.</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 xml:space="preserve">Equal pay </w:t>
      </w:r>
    </w:p>
    <w:p w:rsidR="00AD2E7F" w:rsidRPr="00D43505" w:rsidRDefault="00AD2E7F"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relation to ensuring that all staff receive the same pay for the same work, we will: </w:t>
      </w:r>
    </w:p>
    <w:p w:rsidR="00AD2E7F" w:rsidRPr="00D43505" w:rsidRDefault="00AD2E7F" w:rsidP="009A45BF">
      <w:pPr>
        <w:pStyle w:val="NoSpacing"/>
        <w:spacing w:line="276" w:lineRule="auto"/>
        <w:jc w:val="both"/>
        <w:rPr>
          <w:rFonts w:ascii="Arial Nova" w:hAnsi="Arial Nova"/>
          <w:sz w:val="24"/>
          <w:szCs w:val="24"/>
        </w:rPr>
      </w:pPr>
    </w:p>
    <w:p w:rsidR="00F42409" w:rsidRPr="00D43505" w:rsidRDefault="00AD2E7F" w:rsidP="009A45BF">
      <w:pPr>
        <w:pStyle w:val="NoSpacing"/>
        <w:numPr>
          <w:ilvl w:val="0"/>
          <w:numId w:val="13"/>
        </w:numPr>
        <w:spacing w:line="276" w:lineRule="auto"/>
        <w:jc w:val="both"/>
        <w:rPr>
          <w:rFonts w:ascii="Arial Nova" w:hAnsi="Arial Nova"/>
          <w:sz w:val="24"/>
          <w:szCs w:val="24"/>
        </w:rPr>
      </w:pPr>
      <w:r w:rsidRPr="00D43505">
        <w:rPr>
          <w:rFonts w:ascii="Arial Nova" w:hAnsi="Arial Nova"/>
          <w:sz w:val="24"/>
          <w:szCs w:val="24"/>
        </w:rPr>
        <w:t xml:space="preserve">Ensure that we have a clear pay structure in place which identifies the rates we will pay staff for each role based on their qualifications, their experience and their length of time with the company.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Bullying and harassment</w:t>
      </w:r>
    </w:p>
    <w:p w:rsidR="0032021A" w:rsidRPr="00D43505" w:rsidRDefault="0032021A"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relation to the prevention of bullying and harassment of the people we support or staff members, we will: </w:t>
      </w:r>
    </w:p>
    <w:p w:rsidR="00F42409" w:rsidRPr="00D43505" w:rsidRDefault="00F42409" w:rsidP="009A45BF">
      <w:pPr>
        <w:pStyle w:val="NoSpacing"/>
        <w:spacing w:line="276" w:lineRule="auto"/>
        <w:jc w:val="both"/>
        <w:rPr>
          <w:rFonts w:ascii="Arial Nova" w:hAnsi="Arial Nova"/>
          <w:sz w:val="24"/>
          <w:szCs w:val="24"/>
        </w:rPr>
      </w:pPr>
    </w:p>
    <w:p w:rsidR="0032021A" w:rsidRPr="00D43505" w:rsidRDefault="0032021A" w:rsidP="009A45BF">
      <w:pPr>
        <w:pStyle w:val="NoSpacing"/>
        <w:numPr>
          <w:ilvl w:val="0"/>
          <w:numId w:val="14"/>
        </w:numPr>
        <w:spacing w:line="276" w:lineRule="auto"/>
        <w:jc w:val="both"/>
        <w:rPr>
          <w:rFonts w:ascii="Arial Nova" w:hAnsi="Arial Nova"/>
          <w:sz w:val="24"/>
          <w:szCs w:val="24"/>
        </w:rPr>
      </w:pPr>
      <w:r w:rsidRPr="00D43505">
        <w:rPr>
          <w:rFonts w:ascii="Arial Nova" w:hAnsi="Arial Nova"/>
          <w:sz w:val="24"/>
          <w:szCs w:val="24"/>
        </w:rPr>
        <w:t xml:space="preserve">Use the following </w:t>
      </w:r>
      <w:r w:rsidR="00F42409" w:rsidRPr="00D43505">
        <w:rPr>
          <w:rFonts w:ascii="Arial Nova" w:hAnsi="Arial Nova"/>
          <w:sz w:val="24"/>
          <w:szCs w:val="24"/>
        </w:rPr>
        <w:t>ACAS guide</w:t>
      </w:r>
      <w:r w:rsidRPr="00D43505">
        <w:rPr>
          <w:rFonts w:ascii="Arial Nova" w:hAnsi="Arial Nova"/>
          <w:sz w:val="24"/>
          <w:szCs w:val="24"/>
        </w:rPr>
        <w:t>s</w:t>
      </w:r>
      <w:r w:rsidR="00F42409" w:rsidRPr="00D43505">
        <w:rPr>
          <w:rFonts w:ascii="Arial Nova" w:hAnsi="Arial Nova"/>
          <w:sz w:val="24"/>
          <w:szCs w:val="24"/>
        </w:rPr>
        <w:t xml:space="preserve"> </w:t>
      </w:r>
      <w:r w:rsidRPr="00D43505">
        <w:rPr>
          <w:rFonts w:ascii="Arial Nova" w:hAnsi="Arial Nova"/>
          <w:sz w:val="24"/>
          <w:szCs w:val="24"/>
        </w:rPr>
        <w:t>on b</w:t>
      </w:r>
      <w:r w:rsidR="00F42409" w:rsidRPr="00D43505">
        <w:rPr>
          <w:rFonts w:ascii="Arial Nova" w:hAnsi="Arial Nova"/>
          <w:sz w:val="24"/>
          <w:szCs w:val="24"/>
        </w:rPr>
        <w:t>ullying and harassment</w:t>
      </w:r>
      <w:r w:rsidRPr="00D43505">
        <w:rPr>
          <w:rFonts w:ascii="Arial Nova" w:hAnsi="Arial Nova"/>
          <w:sz w:val="24"/>
          <w:szCs w:val="24"/>
        </w:rPr>
        <w:t xml:space="preserve"> at work</w:t>
      </w:r>
    </w:p>
    <w:p w:rsidR="0032021A" w:rsidRPr="00D43505" w:rsidRDefault="0032021A" w:rsidP="009A45BF">
      <w:pPr>
        <w:pStyle w:val="NoSpacing"/>
        <w:numPr>
          <w:ilvl w:val="0"/>
          <w:numId w:val="20"/>
        </w:numPr>
        <w:spacing w:line="276" w:lineRule="auto"/>
        <w:ind w:left="993"/>
        <w:jc w:val="both"/>
        <w:rPr>
          <w:rFonts w:ascii="Arial Nova" w:hAnsi="Arial Nova"/>
          <w:sz w:val="24"/>
          <w:szCs w:val="24"/>
        </w:rPr>
      </w:pPr>
      <w:r w:rsidRPr="00D43505">
        <w:rPr>
          <w:rFonts w:ascii="Arial Nova" w:hAnsi="Arial Nova"/>
          <w:sz w:val="24"/>
          <w:szCs w:val="24"/>
        </w:rPr>
        <w:t xml:space="preserve">‘Bullying and Harassment at work: </w:t>
      </w:r>
      <w:r w:rsidR="00F42409" w:rsidRPr="00D43505">
        <w:rPr>
          <w:rFonts w:ascii="Arial Nova" w:hAnsi="Arial Nova"/>
          <w:sz w:val="24"/>
          <w:szCs w:val="24"/>
        </w:rPr>
        <w:t>a guide for managers and employers</w:t>
      </w:r>
      <w:r w:rsidRPr="00D43505">
        <w:rPr>
          <w:rFonts w:ascii="Arial Nova" w:hAnsi="Arial Nova"/>
          <w:sz w:val="24"/>
          <w:szCs w:val="24"/>
        </w:rPr>
        <w:t xml:space="preserve">’ </w:t>
      </w:r>
    </w:p>
    <w:p w:rsidR="00F42409" w:rsidRPr="00D43505" w:rsidRDefault="00AA7998" w:rsidP="009A45BF">
      <w:pPr>
        <w:pStyle w:val="NoSpacing"/>
        <w:spacing w:line="276" w:lineRule="auto"/>
        <w:ind w:left="709"/>
        <w:jc w:val="both"/>
        <w:rPr>
          <w:rFonts w:ascii="Arial Nova" w:hAnsi="Arial Nova"/>
          <w:sz w:val="24"/>
          <w:szCs w:val="24"/>
        </w:rPr>
      </w:pPr>
      <w:hyperlink r:id="rId9" w:history="1">
        <w:r w:rsidR="0032021A" w:rsidRPr="00D43505">
          <w:rPr>
            <w:rStyle w:val="Hyperlink"/>
            <w:rFonts w:ascii="Arial Nova" w:hAnsi="Arial Nova"/>
            <w:sz w:val="24"/>
            <w:szCs w:val="24"/>
          </w:rPr>
          <w:t>http://www.acas.org.uk/media/pdf/c/j/Bullying-and-harassment-in-the-workplace-a-guide-for-managers-and-employers.pdf</w:t>
        </w:r>
      </w:hyperlink>
    </w:p>
    <w:p w:rsidR="0032021A" w:rsidRPr="00D43505" w:rsidRDefault="0032021A" w:rsidP="009A45BF">
      <w:pPr>
        <w:pStyle w:val="NoSpacing"/>
        <w:numPr>
          <w:ilvl w:val="0"/>
          <w:numId w:val="20"/>
        </w:numPr>
        <w:spacing w:line="276" w:lineRule="auto"/>
        <w:ind w:left="1134"/>
        <w:jc w:val="both"/>
        <w:rPr>
          <w:rFonts w:ascii="Arial Nova" w:hAnsi="Arial Nova"/>
          <w:sz w:val="24"/>
          <w:szCs w:val="24"/>
        </w:rPr>
      </w:pPr>
      <w:r w:rsidRPr="00D43505">
        <w:rPr>
          <w:rFonts w:ascii="Arial Nova" w:hAnsi="Arial Nova"/>
          <w:sz w:val="24"/>
          <w:szCs w:val="24"/>
        </w:rPr>
        <w:t xml:space="preserve">‘Bullying and Harassment at work: a guide for employees’ </w:t>
      </w:r>
    </w:p>
    <w:p w:rsidR="00F42409" w:rsidRPr="00D43505" w:rsidRDefault="00AA7998" w:rsidP="009A45BF">
      <w:pPr>
        <w:pStyle w:val="NoSpacing"/>
        <w:spacing w:line="276" w:lineRule="auto"/>
        <w:ind w:left="709"/>
        <w:jc w:val="both"/>
        <w:rPr>
          <w:rFonts w:ascii="Arial Nova" w:hAnsi="Arial Nova"/>
          <w:sz w:val="24"/>
          <w:szCs w:val="24"/>
        </w:rPr>
      </w:pPr>
      <w:hyperlink r:id="rId10" w:history="1">
        <w:r w:rsidR="0032021A" w:rsidRPr="00D43505">
          <w:rPr>
            <w:rStyle w:val="Hyperlink"/>
            <w:rFonts w:ascii="Arial Nova" w:hAnsi="Arial Nova"/>
            <w:sz w:val="24"/>
            <w:szCs w:val="24"/>
          </w:rPr>
          <w:t>http://www.acas.org.uk/media/pdf/r/l/Bullying-and-harassment-at-work-a-guide-for-employees.pdf</w:t>
        </w:r>
      </w:hyperlink>
    </w:p>
    <w:p w:rsidR="0032021A" w:rsidRPr="00D43505" w:rsidRDefault="0032021A" w:rsidP="009A45BF">
      <w:pPr>
        <w:pStyle w:val="NoSpacing"/>
        <w:spacing w:line="276" w:lineRule="auto"/>
        <w:ind w:left="709"/>
        <w:jc w:val="both"/>
        <w:rPr>
          <w:rFonts w:ascii="Arial Nova" w:hAnsi="Arial Nova"/>
          <w:sz w:val="24"/>
          <w:szCs w:val="24"/>
        </w:rPr>
      </w:pPr>
      <w:r w:rsidRPr="00D43505">
        <w:rPr>
          <w:rFonts w:ascii="Arial Nova" w:hAnsi="Arial Nova"/>
          <w:sz w:val="24"/>
          <w:szCs w:val="24"/>
        </w:rPr>
        <w:t xml:space="preserve">These will also be referred to as part of our Bullying and Harassment policy. </w:t>
      </w:r>
    </w:p>
    <w:p w:rsidR="00F42409" w:rsidRPr="00D43505" w:rsidRDefault="009A45BF" w:rsidP="009A45BF">
      <w:pPr>
        <w:pStyle w:val="NoSpacing"/>
        <w:numPr>
          <w:ilvl w:val="0"/>
          <w:numId w:val="14"/>
        </w:numPr>
        <w:spacing w:line="276" w:lineRule="auto"/>
        <w:jc w:val="both"/>
        <w:rPr>
          <w:rFonts w:ascii="Arial Nova" w:hAnsi="Arial Nova"/>
          <w:sz w:val="24"/>
          <w:szCs w:val="24"/>
        </w:rPr>
      </w:pPr>
      <w:r w:rsidRPr="00D43505">
        <w:rPr>
          <w:rFonts w:ascii="Arial Nova" w:hAnsi="Arial Nova"/>
          <w:sz w:val="24"/>
          <w:szCs w:val="24"/>
        </w:rPr>
        <w:t>H</w:t>
      </w:r>
      <w:r w:rsidR="00F42409" w:rsidRPr="00D43505">
        <w:rPr>
          <w:rFonts w:ascii="Arial Nova" w:hAnsi="Arial Nova"/>
          <w:sz w:val="24"/>
          <w:szCs w:val="24"/>
        </w:rPr>
        <w:t>ave a clear management commitment to prevent</w:t>
      </w:r>
      <w:r w:rsidRPr="00D43505">
        <w:rPr>
          <w:rFonts w:ascii="Arial Nova" w:hAnsi="Arial Nova"/>
          <w:sz w:val="24"/>
          <w:szCs w:val="24"/>
        </w:rPr>
        <w:t>ing</w:t>
      </w:r>
      <w:r w:rsidR="00F42409" w:rsidRPr="00D43505">
        <w:rPr>
          <w:rFonts w:ascii="Arial Nova" w:hAnsi="Arial Nova"/>
          <w:sz w:val="24"/>
          <w:szCs w:val="24"/>
        </w:rPr>
        <w:t xml:space="preserve"> unacceptable behaviour at work</w:t>
      </w:r>
    </w:p>
    <w:p w:rsidR="00D43505" w:rsidRPr="00D43505" w:rsidRDefault="00D43505" w:rsidP="00B06EA8">
      <w:pPr>
        <w:pStyle w:val="NoSpacing"/>
        <w:spacing w:line="276" w:lineRule="auto"/>
        <w:ind w:left="720"/>
        <w:jc w:val="both"/>
        <w:rPr>
          <w:rFonts w:ascii="Arial Nova" w:hAnsi="Arial Nova"/>
          <w:sz w:val="24"/>
          <w:szCs w:val="24"/>
        </w:rPr>
      </w:pPr>
      <w:bookmarkStart w:id="1" w:name="_GoBack"/>
      <w:bookmarkEnd w:id="1"/>
    </w:p>
    <w:p w:rsidR="00F42409" w:rsidRPr="00D43505" w:rsidRDefault="009A45BF" w:rsidP="009A45BF">
      <w:pPr>
        <w:pStyle w:val="NoSpacing"/>
        <w:numPr>
          <w:ilvl w:val="0"/>
          <w:numId w:val="14"/>
        </w:numPr>
        <w:spacing w:line="276" w:lineRule="auto"/>
        <w:jc w:val="both"/>
        <w:rPr>
          <w:rFonts w:ascii="Arial Nova" w:hAnsi="Arial Nova"/>
          <w:sz w:val="24"/>
          <w:szCs w:val="24"/>
        </w:rPr>
      </w:pPr>
      <w:r w:rsidRPr="00D43505">
        <w:rPr>
          <w:rFonts w:ascii="Arial Nova" w:hAnsi="Arial Nova"/>
          <w:sz w:val="24"/>
          <w:szCs w:val="24"/>
        </w:rPr>
        <w:t xml:space="preserve">Have a Bullying and Harassment </w:t>
      </w:r>
      <w:r w:rsidR="00F42409" w:rsidRPr="00D43505">
        <w:rPr>
          <w:rFonts w:ascii="Arial Nova" w:hAnsi="Arial Nova"/>
          <w:sz w:val="24"/>
          <w:szCs w:val="24"/>
        </w:rPr>
        <w:t xml:space="preserve">policy </w:t>
      </w:r>
      <w:r w:rsidRPr="00D43505">
        <w:rPr>
          <w:rFonts w:ascii="Arial Nova" w:hAnsi="Arial Nova"/>
          <w:sz w:val="24"/>
          <w:szCs w:val="24"/>
        </w:rPr>
        <w:t xml:space="preserve">which </w:t>
      </w:r>
      <w:r w:rsidR="00F42409" w:rsidRPr="00D43505">
        <w:rPr>
          <w:rFonts w:ascii="Arial Nova" w:hAnsi="Arial Nova"/>
          <w:sz w:val="24"/>
          <w:szCs w:val="24"/>
        </w:rPr>
        <w:t>explain</w:t>
      </w:r>
      <w:r w:rsidRPr="00D43505">
        <w:rPr>
          <w:rFonts w:ascii="Arial Nova" w:hAnsi="Arial Nova"/>
          <w:sz w:val="24"/>
          <w:szCs w:val="24"/>
        </w:rPr>
        <w:t>s</w:t>
      </w:r>
      <w:r w:rsidR="00F42409" w:rsidRPr="00D43505">
        <w:rPr>
          <w:rFonts w:ascii="Arial Nova" w:hAnsi="Arial Nova"/>
          <w:sz w:val="24"/>
          <w:szCs w:val="24"/>
        </w:rPr>
        <w:t xml:space="preserve"> that:</w:t>
      </w:r>
    </w:p>
    <w:p w:rsidR="00F42409" w:rsidRPr="00D43505" w:rsidRDefault="00F42409" w:rsidP="009A45BF">
      <w:pPr>
        <w:pStyle w:val="NoSpacing"/>
        <w:numPr>
          <w:ilvl w:val="0"/>
          <w:numId w:val="15"/>
        </w:numPr>
        <w:spacing w:line="276" w:lineRule="auto"/>
        <w:ind w:left="1134"/>
        <w:jc w:val="both"/>
        <w:rPr>
          <w:rFonts w:ascii="Arial Nova" w:hAnsi="Arial Nova"/>
          <w:sz w:val="24"/>
          <w:szCs w:val="24"/>
        </w:rPr>
      </w:pPr>
      <w:r w:rsidRPr="00D43505">
        <w:rPr>
          <w:rFonts w:ascii="Arial Nova" w:hAnsi="Arial Nova"/>
          <w:sz w:val="24"/>
          <w:szCs w:val="24"/>
        </w:rPr>
        <w:t>harassment occurs when ‘someone engages in unwanted conduct related to a protected characteristic (e.g. disability, race), which has the purpose or effect of violating someone else’s dignity or creating an intimidating, hostile, degrading, humiliating or offensive environment’</w:t>
      </w:r>
    </w:p>
    <w:p w:rsidR="00F42409" w:rsidRPr="00D43505" w:rsidRDefault="00F42409" w:rsidP="009A45BF">
      <w:pPr>
        <w:pStyle w:val="NoSpacing"/>
        <w:numPr>
          <w:ilvl w:val="0"/>
          <w:numId w:val="15"/>
        </w:numPr>
        <w:spacing w:line="276" w:lineRule="auto"/>
        <w:ind w:left="1134"/>
        <w:jc w:val="both"/>
        <w:rPr>
          <w:rFonts w:ascii="Arial Nova" w:hAnsi="Arial Nova"/>
          <w:sz w:val="24"/>
          <w:szCs w:val="24"/>
        </w:rPr>
      </w:pPr>
      <w:r w:rsidRPr="00D43505">
        <w:rPr>
          <w:rFonts w:ascii="Arial Nova" w:hAnsi="Arial Nova"/>
          <w:sz w:val="24"/>
          <w:szCs w:val="24"/>
        </w:rPr>
        <w:lastRenderedPageBreak/>
        <w:t>harassment may include offensive jokes, personal insults, persistent criticism, unwanted physical contact or ‘freezing’ someone out</w:t>
      </w:r>
    </w:p>
    <w:p w:rsidR="00F42409" w:rsidRPr="00D43505" w:rsidRDefault="00F42409" w:rsidP="009A45BF">
      <w:pPr>
        <w:pStyle w:val="NoSpacing"/>
        <w:numPr>
          <w:ilvl w:val="0"/>
          <w:numId w:val="15"/>
        </w:numPr>
        <w:spacing w:line="276" w:lineRule="auto"/>
        <w:ind w:left="1134"/>
        <w:jc w:val="both"/>
        <w:rPr>
          <w:rFonts w:ascii="Arial Nova" w:hAnsi="Arial Nova"/>
          <w:sz w:val="24"/>
          <w:szCs w:val="24"/>
        </w:rPr>
      </w:pPr>
      <w:r w:rsidRPr="00D43505">
        <w:rPr>
          <w:rFonts w:ascii="Arial Nova" w:hAnsi="Arial Nova"/>
          <w:sz w:val="24"/>
          <w:szCs w:val="24"/>
        </w:rPr>
        <w:t>harassment and bullying at work can cause fear, stress, anxiety and physical sickness amongst employees. It may also put a heavy strain on personal and family life. It can lead to increased absenteeism, an apparent lack of commitment, poor performance and even resignation</w:t>
      </w:r>
    </w:p>
    <w:p w:rsidR="00F42409" w:rsidRPr="00D43505" w:rsidRDefault="00F42409" w:rsidP="009A45BF">
      <w:pPr>
        <w:pStyle w:val="NoSpacing"/>
        <w:numPr>
          <w:ilvl w:val="0"/>
          <w:numId w:val="15"/>
        </w:numPr>
        <w:spacing w:line="276" w:lineRule="auto"/>
        <w:ind w:left="1134"/>
        <w:jc w:val="both"/>
        <w:rPr>
          <w:rFonts w:ascii="Arial Nova" w:hAnsi="Arial Nova"/>
          <w:sz w:val="24"/>
          <w:szCs w:val="24"/>
        </w:rPr>
      </w:pPr>
      <w:r w:rsidRPr="00D43505">
        <w:rPr>
          <w:rFonts w:ascii="Arial Nova" w:hAnsi="Arial Nova"/>
          <w:sz w:val="24"/>
          <w:szCs w:val="24"/>
        </w:rPr>
        <w:t xml:space="preserve">it is not the intention of the perpetrator which defines a </w:t>
      </w:r>
      <w:proofErr w:type="gramStart"/>
      <w:r w:rsidRPr="00D43505">
        <w:rPr>
          <w:rFonts w:ascii="Arial Nova" w:hAnsi="Arial Nova"/>
          <w:sz w:val="24"/>
          <w:szCs w:val="24"/>
        </w:rPr>
        <w:t>particular type of harassment</w:t>
      </w:r>
      <w:proofErr w:type="gramEnd"/>
      <w:r w:rsidRPr="00D43505">
        <w:rPr>
          <w:rFonts w:ascii="Arial Nova" w:hAnsi="Arial Nova"/>
          <w:sz w:val="24"/>
          <w:szCs w:val="24"/>
        </w:rPr>
        <w:t xml:space="preserve"> but the effect it has on the recipient.</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Adapting working practices</w:t>
      </w:r>
    </w:p>
    <w:p w:rsidR="009A45BF" w:rsidRPr="00D43505" w:rsidRDefault="009A45BF"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relation to making adaptations to our working practices, we will: </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9A45BF" w:rsidP="009A45BF">
      <w:pPr>
        <w:pStyle w:val="NoSpacing"/>
        <w:numPr>
          <w:ilvl w:val="0"/>
          <w:numId w:val="16"/>
        </w:numPr>
        <w:spacing w:line="276" w:lineRule="auto"/>
        <w:jc w:val="both"/>
        <w:rPr>
          <w:rFonts w:ascii="Arial Nova" w:hAnsi="Arial Nova"/>
          <w:sz w:val="24"/>
          <w:szCs w:val="24"/>
        </w:rPr>
      </w:pPr>
      <w:r w:rsidRPr="00D43505">
        <w:rPr>
          <w:rFonts w:ascii="Arial Nova" w:hAnsi="Arial Nova"/>
          <w:sz w:val="24"/>
          <w:szCs w:val="24"/>
        </w:rPr>
        <w:t>Meet the requirement of t</w:t>
      </w:r>
      <w:r w:rsidR="00F42409" w:rsidRPr="00D43505">
        <w:rPr>
          <w:rFonts w:ascii="Arial Nova" w:hAnsi="Arial Nova"/>
          <w:sz w:val="24"/>
          <w:szCs w:val="24"/>
        </w:rPr>
        <w:t xml:space="preserve">he Equality Act 2010 to make ‘reasonable adjustments’ to the working environment to give employees or potential employees with disabilities equal opportunities. </w:t>
      </w:r>
      <w:r w:rsidRPr="00D43505">
        <w:rPr>
          <w:rFonts w:ascii="Arial Nova" w:hAnsi="Arial Nova"/>
          <w:sz w:val="24"/>
          <w:szCs w:val="24"/>
        </w:rPr>
        <w:t xml:space="preserve">This </w:t>
      </w:r>
      <w:r w:rsidR="00F42409" w:rsidRPr="00D43505">
        <w:rPr>
          <w:rFonts w:ascii="Arial Nova" w:hAnsi="Arial Nova"/>
          <w:sz w:val="24"/>
          <w:szCs w:val="24"/>
        </w:rPr>
        <w:t>might mean:</w:t>
      </w:r>
    </w:p>
    <w:p w:rsidR="00F42409" w:rsidRPr="00D43505" w:rsidRDefault="00F42409" w:rsidP="009A45BF">
      <w:pPr>
        <w:pStyle w:val="NoSpacing"/>
        <w:numPr>
          <w:ilvl w:val="0"/>
          <w:numId w:val="17"/>
        </w:numPr>
        <w:spacing w:line="276" w:lineRule="auto"/>
        <w:ind w:left="1134"/>
        <w:jc w:val="both"/>
        <w:rPr>
          <w:rFonts w:ascii="Arial Nova" w:hAnsi="Arial Nova"/>
          <w:sz w:val="24"/>
          <w:szCs w:val="24"/>
        </w:rPr>
      </w:pPr>
      <w:r w:rsidRPr="00D43505">
        <w:rPr>
          <w:rFonts w:ascii="Arial Nova" w:hAnsi="Arial Nova"/>
          <w:sz w:val="24"/>
          <w:szCs w:val="24"/>
        </w:rPr>
        <w:t>providing an adequate, ergonomic chair</w:t>
      </w:r>
    </w:p>
    <w:p w:rsidR="00F42409" w:rsidRPr="00D43505" w:rsidRDefault="00F42409" w:rsidP="009A45BF">
      <w:pPr>
        <w:pStyle w:val="NoSpacing"/>
        <w:numPr>
          <w:ilvl w:val="0"/>
          <w:numId w:val="17"/>
        </w:numPr>
        <w:spacing w:line="276" w:lineRule="auto"/>
        <w:ind w:left="1134"/>
        <w:jc w:val="both"/>
        <w:rPr>
          <w:rFonts w:ascii="Arial Nova" w:hAnsi="Arial Nova"/>
          <w:sz w:val="24"/>
          <w:szCs w:val="24"/>
        </w:rPr>
      </w:pPr>
      <w:r w:rsidRPr="00D43505">
        <w:rPr>
          <w:rFonts w:ascii="Arial Nova" w:hAnsi="Arial Nova"/>
          <w:sz w:val="24"/>
          <w:szCs w:val="24"/>
        </w:rPr>
        <w:t>providing a power-assisted piece of equipment, or</w:t>
      </w:r>
    </w:p>
    <w:p w:rsidR="00F42409" w:rsidRPr="00D43505" w:rsidRDefault="00F42409" w:rsidP="009A45BF">
      <w:pPr>
        <w:pStyle w:val="NoSpacing"/>
        <w:numPr>
          <w:ilvl w:val="0"/>
          <w:numId w:val="17"/>
        </w:numPr>
        <w:spacing w:line="276" w:lineRule="auto"/>
        <w:ind w:left="1134"/>
        <w:jc w:val="both"/>
        <w:rPr>
          <w:rFonts w:ascii="Arial Nova" w:hAnsi="Arial Nova"/>
          <w:sz w:val="24"/>
          <w:szCs w:val="24"/>
        </w:rPr>
      </w:pPr>
      <w:r w:rsidRPr="00D43505">
        <w:rPr>
          <w:rFonts w:ascii="Arial Nova" w:hAnsi="Arial Nova"/>
          <w:sz w:val="24"/>
          <w:szCs w:val="24"/>
        </w:rPr>
        <w:t>changing hours to ease travel to and from work.</w:t>
      </w:r>
    </w:p>
    <w:p w:rsidR="00F42409" w:rsidRPr="00D43505" w:rsidRDefault="00F42409" w:rsidP="009A45BF">
      <w:pPr>
        <w:pStyle w:val="NoSpacing"/>
        <w:numPr>
          <w:ilvl w:val="0"/>
          <w:numId w:val="16"/>
        </w:numPr>
        <w:spacing w:line="276" w:lineRule="auto"/>
        <w:jc w:val="both"/>
        <w:rPr>
          <w:rFonts w:ascii="Arial Nova" w:hAnsi="Arial Nova"/>
          <w:sz w:val="24"/>
          <w:szCs w:val="24"/>
        </w:rPr>
      </w:pPr>
      <w:r w:rsidRPr="00D43505">
        <w:rPr>
          <w:rFonts w:ascii="Arial Nova" w:hAnsi="Arial Nova"/>
          <w:sz w:val="24"/>
          <w:szCs w:val="24"/>
        </w:rPr>
        <w:t>Reasonable adjustments also include re-deploying an employee to a different type of work if necessary.</w:t>
      </w:r>
    </w:p>
    <w:p w:rsidR="00F42409" w:rsidRPr="00D43505" w:rsidRDefault="009A45BF" w:rsidP="009A45BF">
      <w:pPr>
        <w:pStyle w:val="NoSpacing"/>
        <w:numPr>
          <w:ilvl w:val="0"/>
          <w:numId w:val="16"/>
        </w:numPr>
        <w:spacing w:line="276" w:lineRule="auto"/>
        <w:jc w:val="both"/>
        <w:rPr>
          <w:rFonts w:ascii="Arial Nova" w:hAnsi="Arial Nova"/>
          <w:sz w:val="24"/>
          <w:szCs w:val="24"/>
        </w:rPr>
      </w:pPr>
      <w:r w:rsidRPr="00D43505">
        <w:rPr>
          <w:rFonts w:ascii="Arial Nova" w:hAnsi="Arial Nova"/>
          <w:sz w:val="24"/>
          <w:szCs w:val="24"/>
        </w:rPr>
        <w:t>R</w:t>
      </w:r>
      <w:r w:rsidR="00F42409" w:rsidRPr="00D43505">
        <w:rPr>
          <w:rFonts w:ascii="Arial Nova" w:hAnsi="Arial Nova"/>
          <w:sz w:val="24"/>
          <w:szCs w:val="24"/>
        </w:rPr>
        <w:t>espond sensitively to the religion or beliefs of employees and provide time off to observe religious festivals, flexible dress policies etc.</w:t>
      </w:r>
    </w:p>
    <w:p w:rsidR="00F42409" w:rsidRPr="00D43505" w:rsidRDefault="00F42409" w:rsidP="009A45BF">
      <w:pPr>
        <w:pStyle w:val="NoSpacing"/>
        <w:spacing w:line="276" w:lineRule="auto"/>
        <w:jc w:val="both"/>
        <w:rPr>
          <w:rFonts w:ascii="Arial Nova" w:hAnsi="Arial Nova"/>
          <w:sz w:val="24"/>
          <w:szCs w:val="24"/>
        </w:rPr>
      </w:pPr>
    </w:p>
    <w:p w:rsidR="00F42409" w:rsidRPr="00D43505" w:rsidRDefault="00F42409" w:rsidP="009A45BF">
      <w:pPr>
        <w:pStyle w:val="NoSpacing"/>
        <w:spacing w:line="276" w:lineRule="auto"/>
        <w:jc w:val="both"/>
        <w:rPr>
          <w:rFonts w:ascii="Arial Nova" w:hAnsi="Arial Nova"/>
          <w:i/>
          <w:sz w:val="24"/>
          <w:szCs w:val="24"/>
          <w:u w:val="single"/>
        </w:rPr>
      </w:pPr>
      <w:r w:rsidRPr="00D43505">
        <w:rPr>
          <w:rFonts w:ascii="Arial Nova" w:hAnsi="Arial Nova"/>
          <w:i/>
          <w:sz w:val="24"/>
          <w:szCs w:val="24"/>
          <w:u w:val="single"/>
        </w:rPr>
        <w:t>Flexible working</w:t>
      </w:r>
    </w:p>
    <w:p w:rsidR="009A45BF" w:rsidRPr="00D43505" w:rsidRDefault="009A45BF" w:rsidP="009A45BF">
      <w:pPr>
        <w:pStyle w:val="NoSpacing"/>
        <w:spacing w:line="276" w:lineRule="auto"/>
        <w:jc w:val="both"/>
        <w:rPr>
          <w:rFonts w:ascii="Arial Nova" w:hAnsi="Arial Nova"/>
          <w:sz w:val="24"/>
          <w:szCs w:val="24"/>
        </w:rPr>
      </w:pPr>
      <w:r w:rsidRPr="00D43505">
        <w:rPr>
          <w:rFonts w:ascii="Arial Nova" w:hAnsi="Arial Nova"/>
          <w:sz w:val="24"/>
          <w:szCs w:val="24"/>
        </w:rPr>
        <w:t xml:space="preserve">In relation to flexible working, we will: </w:t>
      </w:r>
    </w:p>
    <w:p w:rsidR="009A45BF" w:rsidRPr="00D43505" w:rsidRDefault="009A45BF" w:rsidP="009A45BF">
      <w:pPr>
        <w:pStyle w:val="NoSpacing"/>
        <w:spacing w:line="276" w:lineRule="auto"/>
        <w:jc w:val="both"/>
        <w:rPr>
          <w:rFonts w:ascii="Arial Nova" w:hAnsi="Arial Nova"/>
          <w:sz w:val="24"/>
          <w:szCs w:val="24"/>
        </w:rPr>
      </w:pPr>
    </w:p>
    <w:p w:rsidR="00F42409" w:rsidRPr="00D43505" w:rsidRDefault="009A45BF" w:rsidP="009A45BF">
      <w:pPr>
        <w:pStyle w:val="NoSpacing"/>
        <w:numPr>
          <w:ilvl w:val="0"/>
          <w:numId w:val="18"/>
        </w:numPr>
        <w:spacing w:line="276" w:lineRule="auto"/>
        <w:jc w:val="both"/>
        <w:rPr>
          <w:rFonts w:ascii="Arial Nova" w:hAnsi="Arial Nova"/>
          <w:sz w:val="24"/>
          <w:szCs w:val="24"/>
        </w:rPr>
      </w:pPr>
      <w:r w:rsidRPr="00D43505">
        <w:rPr>
          <w:rFonts w:ascii="Arial Nova" w:hAnsi="Arial Nova"/>
          <w:sz w:val="24"/>
          <w:szCs w:val="24"/>
        </w:rPr>
        <w:t xml:space="preserve">Use the </w:t>
      </w:r>
      <w:r w:rsidR="00F42409" w:rsidRPr="00D43505">
        <w:rPr>
          <w:rFonts w:ascii="Arial Nova" w:hAnsi="Arial Nova"/>
          <w:sz w:val="24"/>
          <w:szCs w:val="24"/>
        </w:rPr>
        <w:t>ACAS guide on ‘Flexible working and work-life balance’.</w:t>
      </w:r>
    </w:p>
    <w:p w:rsidR="00F42409" w:rsidRPr="00D43505" w:rsidRDefault="00AA7998" w:rsidP="009A45BF">
      <w:pPr>
        <w:pStyle w:val="NoSpacing"/>
        <w:spacing w:line="276" w:lineRule="auto"/>
        <w:ind w:left="426"/>
        <w:jc w:val="both"/>
        <w:rPr>
          <w:rFonts w:ascii="Arial Nova" w:hAnsi="Arial Nova"/>
          <w:sz w:val="24"/>
          <w:szCs w:val="24"/>
        </w:rPr>
      </w:pPr>
      <w:hyperlink r:id="rId11" w:history="1">
        <w:r w:rsidR="009A45BF" w:rsidRPr="00D43505">
          <w:rPr>
            <w:rStyle w:val="Hyperlink"/>
            <w:rFonts w:ascii="Arial Nova" w:hAnsi="Arial Nova"/>
            <w:sz w:val="24"/>
            <w:szCs w:val="24"/>
          </w:rPr>
          <w:t>http://www.acas.org.uk/media/pdf/j/m/Flexible-working-and-work-life-balance.pdf</w:t>
        </w:r>
      </w:hyperlink>
      <w:r w:rsidR="009A45BF" w:rsidRPr="00D43505">
        <w:rPr>
          <w:rFonts w:ascii="Arial Nova" w:hAnsi="Arial Nova"/>
          <w:sz w:val="24"/>
          <w:szCs w:val="24"/>
        </w:rPr>
        <w:t xml:space="preserve"> </w:t>
      </w:r>
    </w:p>
    <w:p w:rsidR="009A45BF" w:rsidRPr="00D43505" w:rsidRDefault="00F42409" w:rsidP="009A45BF">
      <w:pPr>
        <w:pStyle w:val="NoSpacing"/>
        <w:numPr>
          <w:ilvl w:val="0"/>
          <w:numId w:val="18"/>
        </w:numPr>
        <w:spacing w:line="276" w:lineRule="auto"/>
        <w:jc w:val="both"/>
        <w:rPr>
          <w:rFonts w:ascii="Arial Nova" w:hAnsi="Arial Nova"/>
          <w:sz w:val="24"/>
          <w:szCs w:val="24"/>
        </w:rPr>
      </w:pPr>
      <w:r w:rsidRPr="00D43505">
        <w:rPr>
          <w:rFonts w:ascii="Arial Nova" w:hAnsi="Arial Nova"/>
          <w:sz w:val="24"/>
          <w:szCs w:val="24"/>
        </w:rPr>
        <w:t>Consider different forms of flexible working such as job sharing, part-time wor</w:t>
      </w:r>
      <w:r w:rsidR="009A45BF" w:rsidRPr="00D43505">
        <w:rPr>
          <w:rFonts w:ascii="Arial Nova" w:hAnsi="Arial Nova"/>
          <w:sz w:val="24"/>
          <w:szCs w:val="24"/>
        </w:rPr>
        <w:t xml:space="preserve">king, flexible hours </w:t>
      </w:r>
      <w:r w:rsidRPr="00D43505">
        <w:rPr>
          <w:rFonts w:ascii="Arial Nova" w:hAnsi="Arial Nova"/>
          <w:sz w:val="24"/>
          <w:szCs w:val="24"/>
        </w:rPr>
        <w:t xml:space="preserve">and annualised hours. </w:t>
      </w:r>
    </w:p>
    <w:p w:rsidR="009A45BF" w:rsidRPr="00D43505" w:rsidRDefault="009A45BF" w:rsidP="009A45BF">
      <w:pPr>
        <w:pStyle w:val="NoSpacing"/>
        <w:numPr>
          <w:ilvl w:val="0"/>
          <w:numId w:val="18"/>
        </w:numPr>
        <w:spacing w:line="276" w:lineRule="auto"/>
        <w:jc w:val="both"/>
        <w:rPr>
          <w:rFonts w:ascii="Arial Nova" w:hAnsi="Arial Nova"/>
          <w:sz w:val="24"/>
          <w:szCs w:val="24"/>
        </w:rPr>
      </w:pPr>
      <w:r w:rsidRPr="00D43505">
        <w:rPr>
          <w:rFonts w:ascii="Arial Nova" w:hAnsi="Arial Nova"/>
          <w:sz w:val="24"/>
          <w:szCs w:val="24"/>
        </w:rPr>
        <w:t xml:space="preserve">Introduce a </w:t>
      </w:r>
      <w:r w:rsidR="00F42409" w:rsidRPr="00D43505">
        <w:rPr>
          <w:rFonts w:ascii="Arial Nova" w:hAnsi="Arial Nova"/>
          <w:sz w:val="24"/>
          <w:szCs w:val="24"/>
        </w:rPr>
        <w:t xml:space="preserve">trial period </w:t>
      </w:r>
      <w:r w:rsidRPr="00D43505">
        <w:rPr>
          <w:rFonts w:ascii="Arial Nova" w:hAnsi="Arial Nova"/>
          <w:sz w:val="24"/>
          <w:szCs w:val="24"/>
        </w:rPr>
        <w:t>in relation to flexible working to make sure</w:t>
      </w:r>
      <w:r w:rsidR="00F42409" w:rsidRPr="00D43505">
        <w:rPr>
          <w:rFonts w:ascii="Arial Nova" w:hAnsi="Arial Nova"/>
          <w:sz w:val="24"/>
          <w:szCs w:val="24"/>
        </w:rPr>
        <w:t xml:space="preserve"> </w:t>
      </w:r>
      <w:r w:rsidRPr="00D43505">
        <w:rPr>
          <w:rFonts w:ascii="Arial Nova" w:hAnsi="Arial Nova"/>
          <w:sz w:val="24"/>
          <w:szCs w:val="24"/>
        </w:rPr>
        <w:t xml:space="preserve">any </w:t>
      </w:r>
      <w:r w:rsidR="00F42409" w:rsidRPr="00D43505">
        <w:rPr>
          <w:rFonts w:ascii="Arial Nova" w:hAnsi="Arial Nova"/>
          <w:sz w:val="24"/>
          <w:szCs w:val="24"/>
        </w:rPr>
        <w:t xml:space="preserve">flexible working </w:t>
      </w:r>
      <w:r w:rsidRPr="00D43505">
        <w:rPr>
          <w:rFonts w:ascii="Arial Nova" w:hAnsi="Arial Nova"/>
          <w:sz w:val="24"/>
          <w:szCs w:val="24"/>
        </w:rPr>
        <w:t xml:space="preserve">arrangements work for both the company and </w:t>
      </w:r>
      <w:r w:rsidR="00F42409" w:rsidRPr="00D43505">
        <w:rPr>
          <w:rFonts w:ascii="Arial Nova" w:hAnsi="Arial Nova"/>
          <w:sz w:val="24"/>
          <w:szCs w:val="24"/>
        </w:rPr>
        <w:t xml:space="preserve">our employees. </w:t>
      </w:r>
    </w:p>
    <w:p w:rsidR="00F42409" w:rsidRPr="00D43505" w:rsidRDefault="009A45BF" w:rsidP="009A45BF">
      <w:pPr>
        <w:pStyle w:val="NoSpacing"/>
        <w:numPr>
          <w:ilvl w:val="0"/>
          <w:numId w:val="18"/>
        </w:numPr>
        <w:spacing w:line="276" w:lineRule="auto"/>
        <w:jc w:val="both"/>
        <w:rPr>
          <w:rFonts w:ascii="Arial Nova" w:hAnsi="Arial Nova"/>
          <w:sz w:val="24"/>
          <w:szCs w:val="24"/>
        </w:rPr>
      </w:pPr>
      <w:r w:rsidRPr="00D43505">
        <w:rPr>
          <w:rFonts w:ascii="Arial Nova" w:hAnsi="Arial Nova"/>
          <w:sz w:val="24"/>
          <w:szCs w:val="24"/>
        </w:rPr>
        <w:t>Give serious consideration to all requests for flexible working and particularly to those from</w:t>
      </w:r>
      <w:r w:rsidR="00F42409" w:rsidRPr="00D43505">
        <w:rPr>
          <w:rFonts w:ascii="Arial Nova" w:hAnsi="Arial Nova"/>
          <w:sz w:val="24"/>
          <w:szCs w:val="24"/>
        </w:rPr>
        <w:t xml:space="preserve"> parents of children </w:t>
      </w:r>
      <w:r w:rsidRPr="00D43505">
        <w:rPr>
          <w:rFonts w:ascii="Arial Nova" w:hAnsi="Arial Nova"/>
          <w:sz w:val="24"/>
          <w:szCs w:val="24"/>
        </w:rPr>
        <w:t>and carers of adults</w:t>
      </w:r>
      <w:r w:rsidR="00F42409" w:rsidRPr="00D43505">
        <w:rPr>
          <w:rFonts w:ascii="Arial Nova" w:hAnsi="Arial Nova"/>
          <w:sz w:val="24"/>
          <w:szCs w:val="24"/>
        </w:rPr>
        <w:t>.</w:t>
      </w:r>
    </w:p>
    <w:sectPr w:rsidR="00F42409" w:rsidRPr="00D435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98" w:rsidRDefault="00AA7998" w:rsidP="001C77EF">
      <w:r>
        <w:separator/>
      </w:r>
    </w:p>
  </w:endnote>
  <w:endnote w:type="continuationSeparator" w:id="0">
    <w:p w:rsidR="00AA7998" w:rsidRDefault="00AA7998" w:rsidP="001C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68734"/>
      <w:docPartObj>
        <w:docPartGallery w:val="Page Numbers (Bottom of Page)"/>
        <w:docPartUnique/>
      </w:docPartObj>
    </w:sdtPr>
    <w:sdtContent>
      <w:sdt>
        <w:sdtPr>
          <w:id w:val="-1769616900"/>
          <w:docPartObj>
            <w:docPartGallery w:val="Page Numbers (Top of Page)"/>
            <w:docPartUnique/>
          </w:docPartObj>
        </w:sdtPr>
        <w:sdtContent>
          <w:p w:rsidR="00287384" w:rsidRDefault="00287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77025" w:rsidRDefault="0077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98" w:rsidRDefault="00AA7998" w:rsidP="001C77EF">
      <w:r>
        <w:separator/>
      </w:r>
    </w:p>
  </w:footnote>
  <w:footnote w:type="continuationSeparator" w:id="0">
    <w:p w:rsidR="00AA7998" w:rsidRDefault="00AA7998" w:rsidP="001C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DC"/>
    <w:multiLevelType w:val="hybridMultilevel"/>
    <w:tmpl w:val="EBBE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21B"/>
    <w:multiLevelType w:val="hybridMultilevel"/>
    <w:tmpl w:val="5BF8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52E96"/>
    <w:multiLevelType w:val="hybridMultilevel"/>
    <w:tmpl w:val="B1C08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D28A3"/>
    <w:multiLevelType w:val="hybridMultilevel"/>
    <w:tmpl w:val="4EBE5234"/>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7282995"/>
    <w:multiLevelType w:val="hybridMultilevel"/>
    <w:tmpl w:val="396C52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55595"/>
    <w:multiLevelType w:val="hybridMultilevel"/>
    <w:tmpl w:val="27A674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7E31"/>
    <w:multiLevelType w:val="hybridMultilevel"/>
    <w:tmpl w:val="FB325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F3E29"/>
    <w:multiLevelType w:val="hybridMultilevel"/>
    <w:tmpl w:val="8B3AC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02ACC"/>
    <w:multiLevelType w:val="hybridMultilevel"/>
    <w:tmpl w:val="04DE2B0E"/>
    <w:lvl w:ilvl="0" w:tplc="22E05B9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040ED"/>
    <w:multiLevelType w:val="hybridMultilevel"/>
    <w:tmpl w:val="C0CE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E2D21"/>
    <w:multiLevelType w:val="hybridMultilevel"/>
    <w:tmpl w:val="1346E3E6"/>
    <w:lvl w:ilvl="0" w:tplc="08090011">
      <w:start w:val="1"/>
      <w:numFmt w:val="decimal"/>
      <w:lvlText w:val="%1)"/>
      <w:lvlJc w:val="left"/>
      <w:pPr>
        <w:ind w:left="57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A4B8D"/>
    <w:multiLevelType w:val="hybridMultilevel"/>
    <w:tmpl w:val="343C6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E4AB2"/>
    <w:multiLevelType w:val="hybridMultilevel"/>
    <w:tmpl w:val="1346E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A587E"/>
    <w:multiLevelType w:val="hybridMultilevel"/>
    <w:tmpl w:val="5DD2BA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B6E8B"/>
    <w:multiLevelType w:val="hybridMultilevel"/>
    <w:tmpl w:val="9DC4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042AD"/>
    <w:multiLevelType w:val="hybridMultilevel"/>
    <w:tmpl w:val="561CF5C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D52E49"/>
    <w:multiLevelType w:val="hybridMultilevel"/>
    <w:tmpl w:val="DF2898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A913F0"/>
    <w:multiLevelType w:val="hybridMultilevel"/>
    <w:tmpl w:val="15AA99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24C7E"/>
    <w:multiLevelType w:val="hybridMultilevel"/>
    <w:tmpl w:val="8E94421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C4556B"/>
    <w:multiLevelType w:val="hybridMultilevel"/>
    <w:tmpl w:val="BB4CF50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0"/>
  </w:num>
  <w:num w:numId="6">
    <w:abstractNumId w:val="11"/>
  </w:num>
  <w:num w:numId="7">
    <w:abstractNumId w:val="17"/>
  </w:num>
  <w:num w:numId="8">
    <w:abstractNumId w:val="12"/>
  </w:num>
  <w:num w:numId="9">
    <w:abstractNumId w:val="6"/>
  </w:num>
  <w:num w:numId="10">
    <w:abstractNumId w:val="16"/>
  </w:num>
  <w:num w:numId="11">
    <w:abstractNumId w:val="0"/>
  </w:num>
  <w:num w:numId="12">
    <w:abstractNumId w:val="1"/>
  </w:num>
  <w:num w:numId="13">
    <w:abstractNumId w:val="7"/>
  </w:num>
  <w:num w:numId="14">
    <w:abstractNumId w:val="14"/>
  </w:num>
  <w:num w:numId="15">
    <w:abstractNumId w:val="15"/>
  </w:num>
  <w:num w:numId="16">
    <w:abstractNumId w:val="9"/>
  </w:num>
  <w:num w:numId="17">
    <w:abstractNumId w:val="19"/>
  </w:num>
  <w:num w:numId="18">
    <w:abstractNumId w:val="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09"/>
    <w:rsid w:val="00042AA7"/>
    <w:rsid w:val="00052F31"/>
    <w:rsid w:val="000936B3"/>
    <w:rsid w:val="00172057"/>
    <w:rsid w:val="001C6E21"/>
    <w:rsid w:val="001C77EF"/>
    <w:rsid w:val="001D7820"/>
    <w:rsid w:val="0023179C"/>
    <w:rsid w:val="0024170A"/>
    <w:rsid w:val="002613FC"/>
    <w:rsid w:val="00287384"/>
    <w:rsid w:val="002C3277"/>
    <w:rsid w:val="00301869"/>
    <w:rsid w:val="00312AEF"/>
    <w:rsid w:val="0032021A"/>
    <w:rsid w:val="00363D9A"/>
    <w:rsid w:val="003D0A72"/>
    <w:rsid w:val="00492A31"/>
    <w:rsid w:val="004B2E50"/>
    <w:rsid w:val="006B4C01"/>
    <w:rsid w:val="007265BB"/>
    <w:rsid w:val="00777025"/>
    <w:rsid w:val="00862655"/>
    <w:rsid w:val="008B0C98"/>
    <w:rsid w:val="0093322A"/>
    <w:rsid w:val="00947B32"/>
    <w:rsid w:val="009A45BF"/>
    <w:rsid w:val="009E36C7"/>
    <w:rsid w:val="00AA7998"/>
    <w:rsid w:val="00AD2E7F"/>
    <w:rsid w:val="00B06EA8"/>
    <w:rsid w:val="00D4346A"/>
    <w:rsid w:val="00D43505"/>
    <w:rsid w:val="00D51349"/>
    <w:rsid w:val="00D6770C"/>
    <w:rsid w:val="00DD1AE2"/>
    <w:rsid w:val="00EA258E"/>
    <w:rsid w:val="00F42409"/>
    <w:rsid w:val="00F5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EE7"/>
  <w15:chartTrackingRefBased/>
  <w15:docId w15:val="{2454486E-BB8A-47EA-832C-A37F6321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40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09"/>
    <w:pPr>
      <w:spacing w:after="0" w:line="240" w:lineRule="auto"/>
    </w:pPr>
  </w:style>
  <w:style w:type="character" w:styleId="Hyperlink">
    <w:name w:val="Hyperlink"/>
    <w:basedOn w:val="DefaultParagraphFont"/>
    <w:uiPriority w:val="99"/>
    <w:unhideWhenUsed/>
    <w:rsid w:val="00F42409"/>
    <w:rPr>
      <w:color w:val="0563C1" w:themeColor="hyperlink"/>
      <w:u w:val="single"/>
    </w:rPr>
  </w:style>
  <w:style w:type="paragraph" w:styleId="Title">
    <w:name w:val="Title"/>
    <w:basedOn w:val="Normal"/>
    <w:link w:val="TitleChar"/>
    <w:qFormat/>
    <w:rsid w:val="00F42409"/>
    <w:pPr>
      <w:jc w:val="center"/>
    </w:pPr>
    <w:rPr>
      <w:b/>
      <w:sz w:val="28"/>
      <w:u w:val="single"/>
    </w:rPr>
  </w:style>
  <w:style w:type="character" w:customStyle="1" w:styleId="TitleChar">
    <w:name w:val="Title Char"/>
    <w:basedOn w:val="DefaultParagraphFont"/>
    <w:link w:val="Title"/>
    <w:rsid w:val="00F42409"/>
    <w:rPr>
      <w:rFonts w:ascii="Times New Roman" w:eastAsia="Times New Roman" w:hAnsi="Times New Roman" w:cs="Times New Roman"/>
      <w:b/>
      <w:sz w:val="28"/>
      <w:szCs w:val="20"/>
      <w:u w:val="single"/>
      <w:lang w:eastAsia="en-GB"/>
    </w:rPr>
  </w:style>
  <w:style w:type="paragraph" w:styleId="Subtitle">
    <w:name w:val="Subtitle"/>
    <w:basedOn w:val="Normal"/>
    <w:link w:val="SubtitleChar"/>
    <w:qFormat/>
    <w:rsid w:val="00F42409"/>
    <w:rPr>
      <w:b/>
      <w:sz w:val="28"/>
    </w:rPr>
  </w:style>
  <w:style w:type="character" w:customStyle="1" w:styleId="SubtitleChar">
    <w:name w:val="Subtitle Char"/>
    <w:basedOn w:val="DefaultParagraphFont"/>
    <w:link w:val="Subtitle"/>
    <w:rsid w:val="00F42409"/>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1C77EF"/>
    <w:pPr>
      <w:tabs>
        <w:tab w:val="center" w:pos="4513"/>
        <w:tab w:val="right" w:pos="9026"/>
      </w:tabs>
    </w:pPr>
  </w:style>
  <w:style w:type="character" w:customStyle="1" w:styleId="HeaderChar">
    <w:name w:val="Header Char"/>
    <w:basedOn w:val="DefaultParagraphFont"/>
    <w:link w:val="Header"/>
    <w:uiPriority w:val="99"/>
    <w:rsid w:val="001C77E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C77EF"/>
    <w:pPr>
      <w:tabs>
        <w:tab w:val="center" w:pos="4513"/>
        <w:tab w:val="right" w:pos="9026"/>
      </w:tabs>
    </w:pPr>
  </w:style>
  <w:style w:type="character" w:customStyle="1" w:styleId="FooterChar">
    <w:name w:val="Footer Char"/>
    <w:basedOn w:val="DefaultParagraphFont"/>
    <w:link w:val="Footer"/>
    <w:uiPriority w:val="99"/>
    <w:rsid w:val="001C77EF"/>
    <w:rPr>
      <w:rFonts w:ascii="Times New Roman" w:eastAsia="Times New Roman" w:hAnsi="Times New Roman" w:cs="Times New Roman"/>
      <w:sz w:val="20"/>
      <w:szCs w:val="20"/>
      <w:lang w:eastAsia="en-GB"/>
    </w:rPr>
  </w:style>
  <w:style w:type="character" w:styleId="PageNumber">
    <w:name w:val="page number"/>
    <w:basedOn w:val="DefaultParagraphFont"/>
    <w:rsid w:val="001C77EF"/>
  </w:style>
  <w:style w:type="character" w:styleId="UnresolvedMention">
    <w:name w:val="Unresolved Mention"/>
    <w:basedOn w:val="DefaultParagraphFont"/>
    <w:uiPriority w:val="99"/>
    <w:semiHidden/>
    <w:unhideWhenUsed/>
    <w:rsid w:val="00320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media/pdf/t/l/Delivering-equality-and-diversity-advisory-bookle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media/pdf/j/m/Flexible-working-and-work-life-balance.pdf" TargetMode="External"/><Relationship Id="rId5" Type="http://schemas.openxmlformats.org/officeDocument/2006/relationships/footnotes" Target="footnotes.xml"/><Relationship Id="rId10" Type="http://schemas.openxmlformats.org/officeDocument/2006/relationships/hyperlink" Target="http://www.acas.org.uk/media/pdf/r/l/Bullying-and-harassment-at-work-a-guide-for-employees.pdf" TargetMode="External"/><Relationship Id="rId4" Type="http://schemas.openxmlformats.org/officeDocument/2006/relationships/webSettings" Target="webSettings.xml"/><Relationship Id="rId9" Type="http://schemas.openxmlformats.org/officeDocument/2006/relationships/hyperlink" Target="http://www.acas.org.uk/media/pdf/c/j/Bullying-and-harassment-in-the-workplace-a-guide-for-managers-and-employ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Alban</dc:creator>
  <cp:keywords/>
  <dc:description/>
  <cp:lastModifiedBy>Mik Alban</cp:lastModifiedBy>
  <cp:revision>4</cp:revision>
  <dcterms:created xsi:type="dcterms:W3CDTF">2018-06-05T05:10:00Z</dcterms:created>
  <dcterms:modified xsi:type="dcterms:W3CDTF">2018-09-21T06:03:00Z</dcterms:modified>
</cp:coreProperties>
</file>